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51" w:rsidRPr="000B4251" w:rsidRDefault="000B4251" w:rsidP="000B425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0B4251" w:rsidRPr="000B4251" w:rsidRDefault="000B4251" w:rsidP="000B4251">
      <w:pPr>
        <w:framePr w:h="1060" w:hSpace="80" w:vSpace="40" w:wrap="auto" w:vAnchor="text" w:hAnchor="page" w:x="5365" w:y="-353" w:anchorLock="1"/>
        <w:spacing w:after="0" w:line="240" w:lineRule="auto"/>
        <w:ind w:right="-163"/>
        <w:jc w:val="center"/>
        <w:rPr>
          <w:rFonts w:ascii="Times New Roman" w:hAnsi="Times New Roman" w:cs="Times New Roman"/>
          <w:sz w:val="26"/>
          <w:szCs w:val="26"/>
        </w:rPr>
      </w:pPr>
      <w:r w:rsidRPr="000B425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5790" cy="605790"/>
            <wp:effectExtent l="0" t="0" r="3810" b="381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51" w:rsidRPr="000B4251" w:rsidRDefault="000B4251" w:rsidP="000B425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2131"/>
        <w:tblOverlap w:val="never"/>
        <w:tblW w:w="10188" w:type="dxa"/>
        <w:tblLook w:val="0000" w:firstRow="0" w:lastRow="0" w:firstColumn="0" w:lastColumn="0" w:noHBand="0" w:noVBand="0"/>
      </w:tblPr>
      <w:tblGrid>
        <w:gridCol w:w="4248"/>
        <w:gridCol w:w="1105"/>
        <w:gridCol w:w="4835"/>
      </w:tblGrid>
      <w:tr w:rsidR="000B4251" w:rsidRPr="000B4251" w:rsidTr="004E5535">
        <w:trPr>
          <w:trHeight w:val="1702"/>
        </w:trPr>
        <w:tc>
          <w:tcPr>
            <w:tcW w:w="4248" w:type="dxa"/>
          </w:tcPr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B42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0B42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САПОГОВ ААЛ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0B42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1105" w:type="dxa"/>
          </w:tcPr>
          <w:p w:rsidR="000B4251" w:rsidRPr="000B4251" w:rsidRDefault="000B4251" w:rsidP="000B4251">
            <w:pPr>
              <w:pStyle w:val="1"/>
              <w:tabs>
                <w:tab w:val="left" w:pos="2880"/>
                <w:tab w:val="left" w:pos="4820"/>
                <w:tab w:val="left" w:pos="5103"/>
              </w:tabs>
              <w:ind w:right="-284"/>
              <w:rPr>
                <w:b/>
                <w:bCs w:val="0"/>
              </w:rPr>
            </w:pPr>
          </w:p>
        </w:tc>
        <w:tc>
          <w:tcPr>
            <w:tcW w:w="4835" w:type="dxa"/>
          </w:tcPr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-1242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-1242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B4251" w:rsidRPr="000B4251" w:rsidRDefault="000B4251" w:rsidP="000B4251">
            <w:pPr>
              <w:pStyle w:val="6"/>
              <w:framePr w:hSpace="0" w:wrap="auto" w:vAnchor="margin" w:hAnchor="text" w:xAlign="left" w:yAlign="inline"/>
              <w:suppressOverlap w:val="0"/>
            </w:pPr>
            <w:r w:rsidRPr="000B4251">
              <w:t>УСТЬ-АБАКАНСКИЙ РАЙОН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-1242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left="-1242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51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left="-1384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51" w:rsidRPr="000B4251" w:rsidRDefault="000B4251" w:rsidP="000B4251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0B4251" w:rsidRPr="000B4251" w:rsidRDefault="000B4251" w:rsidP="000B4251">
      <w:pPr>
        <w:tabs>
          <w:tab w:val="left" w:pos="4820"/>
          <w:tab w:val="left" w:pos="5103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0B4251" w:rsidRPr="000B4251" w:rsidRDefault="000B4251" w:rsidP="000B425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25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B4251" w:rsidRPr="000B4251" w:rsidRDefault="000B4251" w:rsidP="00E8220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0B4251" w:rsidRPr="000B4251" w:rsidRDefault="000B4251" w:rsidP="00D02CF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02CF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02CFE">
        <w:rPr>
          <w:rFonts w:ascii="Times New Roman" w:hAnsi="Times New Roman" w:cs="Times New Roman"/>
          <w:sz w:val="26"/>
          <w:szCs w:val="26"/>
        </w:rPr>
        <w:t xml:space="preserve"> </w:t>
      </w:r>
      <w:r w:rsidR="00D02CFE" w:rsidRPr="00D02CFE">
        <w:rPr>
          <w:rFonts w:ascii="Times New Roman" w:hAnsi="Times New Roman" w:cs="Times New Roman"/>
          <w:sz w:val="26"/>
          <w:szCs w:val="26"/>
        </w:rPr>
        <w:t>24.12.2019</w:t>
      </w:r>
      <w:r w:rsidRPr="00D02C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CA16B6" w:rsidRPr="00D02C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02CFE">
        <w:rPr>
          <w:rFonts w:ascii="Times New Roman" w:hAnsi="Times New Roman" w:cs="Times New Roman"/>
          <w:sz w:val="26"/>
          <w:szCs w:val="26"/>
        </w:rPr>
        <w:t>№ 1</w:t>
      </w:r>
      <w:r w:rsidR="00D02CFE" w:rsidRPr="00D02CFE">
        <w:rPr>
          <w:rFonts w:ascii="Times New Roman" w:hAnsi="Times New Roman" w:cs="Times New Roman"/>
          <w:sz w:val="26"/>
          <w:szCs w:val="26"/>
        </w:rPr>
        <w:t>64</w:t>
      </w:r>
      <w:r w:rsidRPr="00D02CFE">
        <w:rPr>
          <w:rFonts w:ascii="Times New Roman" w:hAnsi="Times New Roman" w:cs="Times New Roman"/>
          <w:sz w:val="26"/>
          <w:szCs w:val="26"/>
        </w:rPr>
        <w:t>-п</w:t>
      </w:r>
    </w:p>
    <w:p w:rsidR="000B4251" w:rsidRPr="000B4251" w:rsidRDefault="000B4251" w:rsidP="00E8220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0B4251">
        <w:rPr>
          <w:rFonts w:ascii="Times New Roman" w:hAnsi="Times New Roman" w:cs="Times New Roman"/>
          <w:sz w:val="26"/>
          <w:szCs w:val="26"/>
        </w:rPr>
        <w:t>аал Сапогов</w:t>
      </w:r>
    </w:p>
    <w:p w:rsidR="009F3C84" w:rsidRPr="000B4251" w:rsidRDefault="009F3C84" w:rsidP="00E82201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B4251" w:rsidRPr="003E2573" w:rsidRDefault="000B4251" w:rsidP="00E82201">
      <w:pPr>
        <w:spacing w:after="0" w:line="240" w:lineRule="auto"/>
        <w:ind w:right="-284"/>
        <w:rPr>
          <w:rFonts w:ascii="Times New Roman" w:hAnsi="Times New Roman" w:cs="Times New Roman"/>
          <w:bCs/>
          <w:sz w:val="26"/>
          <w:szCs w:val="26"/>
        </w:rPr>
      </w:pPr>
    </w:p>
    <w:p w:rsidR="000B4251" w:rsidRDefault="009F3C84" w:rsidP="00E82201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26"/>
          <w:szCs w:val="26"/>
        </w:rPr>
      </w:pPr>
      <w:r w:rsidRPr="000B4251">
        <w:rPr>
          <w:rFonts w:ascii="Times New Roman" w:hAnsi="Times New Roman" w:cs="Times New Roman"/>
          <w:b/>
          <w:bCs/>
          <w:i/>
          <w:sz w:val="26"/>
          <w:szCs w:val="26"/>
        </w:rPr>
        <w:t>Об утверждении муниципальной</w:t>
      </w:r>
      <w:r w:rsidRPr="000B4251">
        <w:rPr>
          <w:rFonts w:ascii="Times New Roman" w:hAnsi="Times New Roman" w:cs="Times New Roman"/>
          <w:b/>
          <w:i/>
          <w:sz w:val="26"/>
          <w:szCs w:val="26"/>
        </w:rPr>
        <w:t xml:space="preserve"> программы</w:t>
      </w:r>
    </w:p>
    <w:p w:rsidR="000B4251" w:rsidRDefault="009F3C84" w:rsidP="00E82201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26"/>
          <w:szCs w:val="26"/>
        </w:rPr>
      </w:pPr>
      <w:r w:rsidRPr="000B4251">
        <w:rPr>
          <w:rFonts w:ascii="Times New Roman" w:hAnsi="Times New Roman" w:cs="Times New Roman"/>
          <w:b/>
          <w:i/>
          <w:sz w:val="26"/>
          <w:szCs w:val="26"/>
        </w:rPr>
        <w:t xml:space="preserve"> «Энергосбережение и повышение энергетической</w:t>
      </w:r>
    </w:p>
    <w:p w:rsidR="000B4251" w:rsidRDefault="009F3C84" w:rsidP="00E82201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26"/>
          <w:szCs w:val="26"/>
        </w:rPr>
      </w:pPr>
      <w:r w:rsidRPr="000B4251">
        <w:rPr>
          <w:rFonts w:ascii="Times New Roman" w:hAnsi="Times New Roman" w:cs="Times New Roman"/>
          <w:b/>
          <w:i/>
          <w:sz w:val="26"/>
          <w:szCs w:val="26"/>
        </w:rPr>
        <w:t xml:space="preserve">эффективности муниципального образования </w:t>
      </w:r>
    </w:p>
    <w:p w:rsidR="000B4251" w:rsidRDefault="00F62892" w:rsidP="00E82201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26"/>
          <w:szCs w:val="26"/>
        </w:rPr>
      </w:pPr>
      <w:r w:rsidRPr="000B4251">
        <w:rPr>
          <w:rFonts w:ascii="Times New Roman" w:hAnsi="Times New Roman" w:cs="Times New Roman"/>
          <w:b/>
          <w:i/>
          <w:sz w:val="26"/>
          <w:szCs w:val="26"/>
        </w:rPr>
        <w:t xml:space="preserve">Сапоговского сельсовета Усть-Абаканского района </w:t>
      </w:r>
    </w:p>
    <w:p w:rsidR="009F3C84" w:rsidRPr="000B4251" w:rsidRDefault="00F62892" w:rsidP="00E82201">
      <w:pPr>
        <w:spacing w:after="0" w:line="240" w:lineRule="auto"/>
        <w:ind w:right="-284"/>
        <w:rPr>
          <w:rFonts w:ascii="Times New Roman" w:hAnsi="Times New Roman" w:cs="Times New Roman"/>
          <w:b/>
          <w:i/>
          <w:sz w:val="26"/>
          <w:szCs w:val="26"/>
        </w:rPr>
      </w:pPr>
      <w:r w:rsidRPr="000B4251">
        <w:rPr>
          <w:rFonts w:ascii="Times New Roman" w:hAnsi="Times New Roman" w:cs="Times New Roman"/>
          <w:b/>
          <w:i/>
          <w:sz w:val="26"/>
          <w:szCs w:val="26"/>
        </w:rPr>
        <w:t>Республики Хакасия</w:t>
      </w:r>
      <w:r w:rsidR="009F3C84" w:rsidRPr="000B4251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9F3C84" w:rsidRPr="003E2573" w:rsidRDefault="009F3C84" w:rsidP="00E82201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CA16B6">
        <w:rPr>
          <w:rFonts w:ascii="Times New Roman" w:hAnsi="Times New Roman" w:cs="Times New Roman"/>
          <w:sz w:val="26"/>
          <w:szCs w:val="26"/>
        </w:rPr>
        <w:t xml:space="preserve"> во исполнении постановления Правительства Республики Хакасия от 11 декабря 2012 года № 858 «Энергосбережении и повышении энергоэффективности в Республике Хакасия</w:t>
      </w:r>
      <w:r w:rsidR="00653E62">
        <w:rPr>
          <w:rFonts w:ascii="Times New Roman" w:hAnsi="Times New Roman" w:cs="Times New Roman"/>
          <w:sz w:val="26"/>
          <w:szCs w:val="26"/>
        </w:rPr>
        <w:t xml:space="preserve">», </w:t>
      </w:r>
      <w:r w:rsidR="00DC561A" w:rsidRPr="003E257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E2573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r w:rsidR="00B31270" w:rsidRPr="003E2573">
        <w:rPr>
          <w:rFonts w:ascii="Times New Roman" w:hAnsi="Times New Roman" w:cs="Times New Roman"/>
          <w:sz w:val="26"/>
          <w:szCs w:val="26"/>
        </w:rPr>
        <w:t>Сапоговский сельсовет Усть-Абаканского района Республики Хакасия</w:t>
      </w:r>
      <w:r w:rsidR="00DC561A" w:rsidRPr="003E2573">
        <w:rPr>
          <w:rFonts w:ascii="Times New Roman" w:hAnsi="Times New Roman" w:cs="Times New Roman"/>
          <w:sz w:val="26"/>
          <w:szCs w:val="26"/>
        </w:rPr>
        <w:t>,</w:t>
      </w:r>
      <w:r w:rsidRPr="003E2573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653E62">
        <w:rPr>
          <w:rFonts w:ascii="Times New Roman" w:hAnsi="Times New Roman" w:cs="Times New Roman"/>
          <w:sz w:val="26"/>
          <w:szCs w:val="26"/>
        </w:rPr>
        <w:t>Сапоговского</w:t>
      </w:r>
      <w:r w:rsidR="00B31270" w:rsidRPr="003E257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53E62">
        <w:rPr>
          <w:rFonts w:ascii="Times New Roman" w:hAnsi="Times New Roman" w:cs="Times New Roman"/>
          <w:sz w:val="26"/>
          <w:szCs w:val="26"/>
        </w:rPr>
        <w:t>а</w:t>
      </w:r>
      <w:r w:rsidR="00B31270" w:rsidRPr="003E2573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</w:p>
    <w:p w:rsidR="001A6754" w:rsidRDefault="001A6754" w:rsidP="00E82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675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F3C84" w:rsidRPr="001A6754" w:rsidRDefault="009F3C84" w:rsidP="00E8220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754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«Энергосбережение и повышение энергетической эффективности муниципального образования </w:t>
      </w:r>
      <w:r w:rsidR="00F62892" w:rsidRPr="001A6754">
        <w:rPr>
          <w:rFonts w:ascii="Times New Roman" w:hAnsi="Times New Roman" w:cs="Times New Roman"/>
          <w:sz w:val="26"/>
          <w:szCs w:val="26"/>
        </w:rPr>
        <w:t>Сапоговского сельсовета Усть-Абаканского района Республики Хакасия</w:t>
      </w:r>
      <w:bookmarkStart w:id="0" w:name="_GoBack"/>
      <w:bookmarkEnd w:id="0"/>
      <w:r w:rsidR="007A6A80">
        <w:rPr>
          <w:rFonts w:ascii="Times New Roman" w:hAnsi="Times New Roman" w:cs="Times New Roman"/>
          <w:sz w:val="26"/>
          <w:szCs w:val="26"/>
        </w:rPr>
        <w:t xml:space="preserve">» </w:t>
      </w:r>
      <w:r w:rsidRPr="001A6754">
        <w:rPr>
          <w:rFonts w:ascii="Times New Roman" w:hAnsi="Times New Roman" w:cs="Times New Roman"/>
          <w:sz w:val="26"/>
          <w:szCs w:val="26"/>
        </w:rPr>
        <w:t>(далее - Программа)</w:t>
      </w:r>
      <w:r w:rsidR="00DC561A" w:rsidRPr="001A6754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1A6754">
        <w:rPr>
          <w:rFonts w:ascii="Times New Roman" w:hAnsi="Times New Roman" w:cs="Times New Roman"/>
          <w:sz w:val="26"/>
          <w:szCs w:val="26"/>
        </w:rPr>
        <w:t>.</w:t>
      </w: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754">
        <w:rPr>
          <w:rFonts w:ascii="Times New Roman" w:hAnsi="Times New Roman" w:cs="Times New Roman"/>
          <w:sz w:val="26"/>
          <w:szCs w:val="26"/>
        </w:rPr>
        <w:t>2</w:t>
      </w:r>
      <w:r w:rsidR="00C671A5" w:rsidRPr="001A6754">
        <w:rPr>
          <w:rFonts w:ascii="Times New Roman" w:hAnsi="Times New Roman" w:cs="Times New Roman"/>
          <w:sz w:val="26"/>
          <w:szCs w:val="26"/>
        </w:rPr>
        <w:t xml:space="preserve">. Главному бухгалтеру администрации </w:t>
      </w:r>
      <w:r w:rsidR="00B31270" w:rsidRPr="001A6754">
        <w:rPr>
          <w:rFonts w:ascii="Times New Roman" w:hAnsi="Times New Roman" w:cs="Times New Roman"/>
          <w:sz w:val="26"/>
          <w:szCs w:val="26"/>
        </w:rPr>
        <w:t>Сапоговского</w:t>
      </w:r>
      <w:r w:rsidR="00C671A5" w:rsidRPr="001A675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C26AE0" w:rsidRPr="001A6754">
        <w:rPr>
          <w:rFonts w:ascii="Times New Roman" w:hAnsi="Times New Roman" w:cs="Times New Roman"/>
          <w:sz w:val="26"/>
          <w:szCs w:val="26"/>
        </w:rPr>
        <w:t xml:space="preserve">Шандро Г.В. </w:t>
      </w:r>
      <w:r w:rsidRPr="001A6754">
        <w:rPr>
          <w:rFonts w:ascii="Times New Roman" w:hAnsi="Times New Roman" w:cs="Times New Roman"/>
          <w:sz w:val="26"/>
          <w:szCs w:val="26"/>
        </w:rPr>
        <w:t>при составлении проектов бюджета</w:t>
      </w:r>
      <w:r w:rsidRPr="003E257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предусматривать выделение </w:t>
      </w:r>
      <w:r w:rsidR="00653E62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Pr="003E2573">
        <w:rPr>
          <w:rFonts w:ascii="Times New Roman" w:hAnsi="Times New Roman" w:cs="Times New Roman"/>
          <w:sz w:val="26"/>
          <w:szCs w:val="26"/>
        </w:rPr>
        <w:t>средств на реализацию Программы.</w:t>
      </w: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3. Установить, что:</w:t>
      </w: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 xml:space="preserve">3.1. Финансирование мероприятий Программы, реализуемых с привлечением средств бюджета муниципального образования </w:t>
      </w:r>
      <w:r w:rsidR="00B31270" w:rsidRPr="003E2573">
        <w:rPr>
          <w:rFonts w:ascii="Times New Roman" w:hAnsi="Times New Roman" w:cs="Times New Roman"/>
          <w:sz w:val="26"/>
          <w:szCs w:val="26"/>
        </w:rPr>
        <w:t>Сапоговский сельсовет Усть-Абаканского района Республики Хакасия</w:t>
      </w:r>
      <w:r w:rsidRPr="003E2573">
        <w:rPr>
          <w:rFonts w:ascii="Times New Roman" w:hAnsi="Times New Roman" w:cs="Times New Roman"/>
          <w:sz w:val="26"/>
          <w:szCs w:val="26"/>
        </w:rPr>
        <w:t xml:space="preserve">, производится в пределах объемов, определенных бюджетом муниципального образования </w:t>
      </w:r>
      <w:r w:rsidR="009B214A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="00F62892" w:rsidRPr="003E2573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9B214A">
        <w:rPr>
          <w:rFonts w:ascii="Times New Roman" w:hAnsi="Times New Roman" w:cs="Times New Roman"/>
          <w:sz w:val="26"/>
          <w:szCs w:val="26"/>
        </w:rPr>
        <w:t xml:space="preserve"> </w:t>
      </w:r>
      <w:r w:rsidRPr="003E2573">
        <w:rPr>
          <w:rFonts w:ascii="Times New Roman" w:hAnsi="Times New Roman" w:cs="Times New Roman"/>
          <w:sz w:val="26"/>
          <w:szCs w:val="26"/>
        </w:rPr>
        <w:t>по соответствующим отраслям на текущий финансовый год.</w:t>
      </w: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lastRenderedPageBreak/>
        <w:t xml:space="preserve">3.2. В ходе реализации Программы отдельные мероприятия могут уточняться, а объемы финансирования мероприятий подлежат корректировке с учетом доходных возможностей бюджета муниципального образования </w:t>
      </w:r>
      <w:r w:rsidR="009B214A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="00F62892" w:rsidRPr="003E2573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Pr="003E2573">
        <w:rPr>
          <w:rFonts w:ascii="Times New Roman" w:hAnsi="Times New Roman" w:cs="Times New Roman"/>
          <w:sz w:val="26"/>
          <w:szCs w:val="26"/>
        </w:rPr>
        <w:t xml:space="preserve">и выделенных на эти цели средств из бюджета </w:t>
      </w:r>
      <w:r w:rsidR="00174583" w:rsidRPr="003E2573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3E2573">
        <w:rPr>
          <w:rFonts w:ascii="Times New Roman" w:hAnsi="Times New Roman" w:cs="Times New Roman"/>
          <w:sz w:val="26"/>
          <w:szCs w:val="26"/>
        </w:rPr>
        <w:t>.</w:t>
      </w:r>
    </w:p>
    <w:p w:rsidR="002E579F" w:rsidRDefault="002A5B63" w:rsidP="002E579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63FD2" w:rsidRPr="004F24DD">
        <w:rPr>
          <w:rFonts w:ascii="Times New Roman" w:hAnsi="Times New Roman" w:cs="Times New Roman"/>
          <w:sz w:val="26"/>
          <w:szCs w:val="26"/>
        </w:rPr>
        <w:t>. Постановление</w:t>
      </w:r>
      <w:r w:rsidR="003266BB" w:rsidRPr="004F24DD">
        <w:rPr>
          <w:rFonts w:ascii="Times New Roman" w:hAnsi="Times New Roman" w:cs="Times New Roman"/>
          <w:sz w:val="26"/>
          <w:szCs w:val="26"/>
        </w:rPr>
        <w:t xml:space="preserve"> </w:t>
      </w:r>
      <w:r w:rsidR="009F3C84" w:rsidRPr="004F24DD">
        <w:rPr>
          <w:rFonts w:ascii="Times New Roman" w:hAnsi="Times New Roman" w:cs="Times New Roman"/>
          <w:bCs/>
          <w:sz w:val="26"/>
          <w:szCs w:val="26"/>
        </w:rPr>
        <w:t xml:space="preserve">администрации муниципального образования </w:t>
      </w:r>
      <w:r w:rsidR="00F62892" w:rsidRPr="004F24DD">
        <w:rPr>
          <w:rFonts w:ascii="Times New Roman" w:hAnsi="Times New Roman" w:cs="Times New Roman"/>
          <w:bCs/>
          <w:sz w:val="26"/>
          <w:szCs w:val="26"/>
        </w:rPr>
        <w:t xml:space="preserve">Сапоговского сельсовета </w:t>
      </w:r>
      <w:r w:rsidR="009F3C84" w:rsidRPr="004F24DD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F24DD" w:rsidRPr="004F24DD">
        <w:rPr>
          <w:rFonts w:ascii="Times New Roman" w:hAnsi="Times New Roman" w:cs="Times New Roman"/>
          <w:bCs/>
          <w:sz w:val="26"/>
          <w:szCs w:val="26"/>
        </w:rPr>
        <w:t>132</w:t>
      </w:r>
      <w:r w:rsidR="00C85E70" w:rsidRPr="004F24DD">
        <w:rPr>
          <w:rFonts w:ascii="Times New Roman" w:hAnsi="Times New Roman" w:cs="Times New Roman"/>
          <w:bCs/>
          <w:sz w:val="26"/>
          <w:szCs w:val="26"/>
        </w:rPr>
        <w:t xml:space="preserve"> от 2</w:t>
      </w:r>
      <w:r w:rsidR="004F24DD" w:rsidRPr="004F24DD">
        <w:rPr>
          <w:rFonts w:ascii="Times New Roman" w:hAnsi="Times New Roman" w:cs="Times New Roman"/>
          <w:bCs/>
          <w:sz w:val="26"/>
          <w:szCs w:val="26"/>
        </w:rPr>
        <w:t>4</w:t>
      </w:r>
      <w:r w:rsidR="00C85E70" w:rsidRPr="004F24DD">
        <w:rPr>
          <w:rFonts w:ascii="Times New Roman" w:hAnsi="Times New Roman" w:cs="Times New Roman"/>
          <w:bCs/>
          <w:sz w:val="26"/>
          <w:szCs w:val="26"/>
        </w:rPr>
        <w:t>.</w:t>
      </w:r>
      <w:r w:rsidR="002E579F" w:rsidRPr="004F24DD">
        <w:rPr>
          <w:rFonts w:ascii="Times New Roman" w:hAnsi="Times New Roman" w:cs="Times New Roman"/>
          <w:bCs/>
          <w:sz w:val="26"/>
          <w:szCs w:val="26"/>
        </w:rPr>
        <w:t>12</w:t>
      </w:r>
      <w:r w:rsidR="00C85E70" w:rsidRPr="004F24DD">
        <w:rPr>
          <w:rFonts w:ascii="Times New Roman" w:hAnsi="Times New Roman" w:cs="Times New Roman"/>
          <w:bCs/>
          <w:sz w:val="26"/>
          <w:szCs w:val="26"/>
        </w:rPr>
        <w:t>.201</w:t>
      </w:r>
      <w:r w:rsidR="002E579F" w:rsidRPr="004F24DD">
        <w:rPr>
          <w:rFonts w:ascii="Times New Roman" w:hAnsi="Times New Roman" w:cs="Times New Roman"/>
          <w:bCs/>
          <w:sz w:val="26"/>
          <w:szCs w:val="26"/>
        </w:rPr>
        <w:t>5</w:t>
      </w:r>
      <w:r w:rsidR="00C85E70" w:rsidRPr="004F24DD">
        <w:rPr>
          <w:rFonts w:ascii="Times New Roman" w:hAnsi="Times New Roman" w:cs="Times New Roman"/>
          <w:bCs/>
          <w:sz w:val="26"/>
          <w:szCs w:val="26"/>
        </w:rPr>
        <w:t>г.</w:t>
      </w:r>
      <w:r w:rsidR="00263FD2" w:rsidRPr="004F24DD">
        <w:rPr>
          <w:rFonts w:ascii="Times New Roman" w:hAnsi="Times New Roman" w:cs="Times New Roman"/>
          <w:bCs/>
          <w:sz w:val="26"/>
          <w:szCs w:val="26"/>
        </w:rPr>
        <w:t xml:space="preserve"> считать утратившим</w:t>
      </w:r>
      <w:r w:rsidR="009F3C84" w:rsidRPr="004F24DD">
        <w:rPr>
          <w:rFonts w:ascii="Times New Roman" w:hAnsi="Times New Roman" w:cs="Times New Roman"/>
          <w:bCs/>
          <w:sz w:val="26"/>
          <w:szCs w:val="26"/>
        </w:rPr>
        <w:t xml:space="preserve"> силу</w:t>
      </w:r>
      <w:r w:rsidR="00C85E70" w:rsidRPr="004F24DD">
        <w:rPr>
          <w:rFonts w:ascii="Times New Roman" w:hAnsi="Times New Roman" w:cs="Times New Roman"/>
          <w:bCs/>
          <w:sz w:val="26"/>
          <w:szCs w:val="26"/>
        </w:rPr>
        <w:t>.</w:t>
      </w:r>
    </w:p>
    <w:p w:rsidR="002E579F" w:rsidRDefault="002A5B63" w:rsidP="002E579F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E579F" w:rsidRPr="00663610">
        <w:rPr>
          <w:rFonts w:ascii="Times New Roman" w:hAnsi="Times New Roman" w:cs="Times New Roman"/>
          <w:sz w:val="26"/>
          <w:szCs w:val="26"/>
        </w:rPr>
        <w:t xml:space="preserve">. </w:t>
      </w:r>
      <w:r w:rsidR="00663610" w:rsidRPr="00663610">
        <w:rPr>
          <w:rFonts w:ascii="Times New Roman" w:hAnsi="Times New Roman" w:cs="Times New Roman"/>
          <w:sz w:val="26"/>
          <w:szCs w:val="26"/>
        </w:rPr>
        <w:t>Данное п</w:t>
      </w:r>
      <w:r w:rsidR="002E579F" w:rsidRPr="00663610">
        <w:rPr>
          <w:rFonts w:ascii="Times New Roman" w:hAnsi="Times New Roman" w:cs="Times New Roman"/>
          <w:sz w:val="26"/>
          <w:szCs w:val="26"/>
        </w:rPr>
        <w:t>остановление</w:t>
      </w:r>
      <w:r w:rsidR="002E579F" w:rsidRPr="00572134">
        <w:rPr>
          <w:rFonts w:ascii="Times New Roman" w:hAnsi="Times New Roman"/>
          <w:sz w:val="26"/>
          <w:szCs w:val="26"/>
        </w:rPr>
        <w:t xml:space="preserve"> вступает в силу со дня</w:t>
      </w:r>
      <w:r w:rsidR="00352264">
        <w:rPr>
          <w:rFonts w:ascii="Times New Roman" w:hAnsi="Times New Roman"/>
          <w:sz w:val="26"/>
          <w:szCs w:val="26"/>
        </w:rPr>
        <w:t xml:space="preserve"> его</w:t>
      </w:r>
      <w:r w:rsidR="002E579F" w:rsidRPr="00572134">
        <w:rPr>
          <w:rFonts w:ascii="Times New Roman" w:hAnsi="Times New Roman"/>
          <w:sz w:val="26"/>
          <w:szCs w:val="26"/>
        </w:rPr>
        <w:t xml:space="preserve"> подписания и подлежит        опубликованию на официальном сайте </w:t>
      </w:r>
      <w:r w:rsidR="00ED12D0">
        <w:rPr>
          <w:rFonts w:ascii="Times New Roman" w:hAnsi="Times New Roman"/>
          <w:sz w:val="26"/>
          <w:szCs w:val="26"/>
        </w:rPr>
        <w:t xml:space="preserve">администрации </w:t>
      </w:r>
      <w:r w:rsidR="002E579F">
        <w:rPr>
          <w:rFonts w:ascii="Times New Roman" w:hAnsi="Times New Roman"/>
          <w:sz w:val="26"/>
          <w:szCs w:val="26"/>
        </w:rPr>
        <w:t>в сети «Интернет».</w:t>
      </w:r>
    </w:p>
    <w:p w:rsidR="002E579F" w:rsidRDefault="002A5B63" w:rsidP="002E579F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E579F">
        <w:rPr>
          <w:rFonts w:ascii="Times New Roman" w:hAnsi="Times New Roman"/>
          <w:sz w:val="26"/>
          <w:szCs w:val="26"/>
        </w:rPr>
        <w:t xml:space="preserve">. </w:t>
      </w:r>
      <w:r w:rsidR="002E579F" w:rsidRPr="00572134">
        <w:rPr>
          <w:rFonts w:ascii="Times New Roman" w:hAnsi="Times New Roman"/>
          <w:sz w:val="26"/>
          <w:szCs w:val="26"/>
        </w:rPr>
        <w:t>Контроль за исполнением настоящего постановления</w:t>
      </w:r>
      <w:r w:rsidR="00CC076A">
        <w:rPr>
          <w:rFonts w:ascii="Times New Roman" w:hAnsi="Times New Roman"/>
          <w:sz w:val="26"/>
          <w:szCs w:val="26"/>
        </w:rPr>
        <w:t xml:space="preserve"> </w:t>
      </w:r>
      <w:r w:rsidR="002E579F" w:rsidRPr="00572134">
        <w:rPr>
          <w:rFonts w:ascii="Times New Roman" w:hAnsi="Times New Roman"/>
          <w:sz w:val="26"/>
          <w:szCs w:val="26"/>
        </w:rPr>
        <w:t>оставляю за собой.</w:t>
      </w:r>
    </w:p>
    <w:p w:rsidR="00E02B68" w:rsidRPr="003E2573" w:rsidRDefault="00E02B68" w:rsidP="002E579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E82201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D02CF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C72C6" w:rsidRPr="003E2573">
        <w:rPr>
          <w:rFonts w:ascii="Times New Roman" w:hAnsi="Times New Roman" w:cs="Times New Roman"/>
          <w:sz w:val="26"/>
          <w:szCs w:val="26"/>
        </w:rPr>
        <w:t xml:space="preserve">Сапоговского сельсовета                   </w:t>
      </w:r>
      <w:r w:rsidR="00D02CFE">
        <w:rPr>
          <w:rFonts w:ascii="Times New Roman" w:hAnsi="Times New Roman" w:cs="Times New Roman"/>
          <w:sz w:val="26"/>
          <w:szCs w:val="26"/>
        </w:rPr>
        <w:t xml:space="preserve"> </w:t>
      </w:r>
      <w:r w:rsidR="004C72C6" w:rsidRPr="003E2573">
        <w:rPr>
          <w:rFonts w:ascii="Times New Roman" w:hAnsi="Times New Roman" w:cs="Times New Roman"/>
          <w:sz w:val="26"/>
          <w:szCs w:val="26"/>
        </w:rPr>
        <w:t xml:space="preserve"> </w:t>
      </w:r>
      <w:r w:rsidR="00D02CF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72C6" w:rsidRPr="003E2573">
        <w:rPr>
          <w:rFonts w:ascii="Times New Roman" w:hAnsi="Times New Roman" w:cs="Times New Roman"/>
          <w:sz w:val="26"/>
          <w:szCs w:val="26"/>
        </w:rPr>
        <w:t xml:space="preserve">                     Данилов Ю.М.</w:t>
      </w:r>
    </w:p>
    <w:p w:rsidR="009F3C84" w:rsidRPr="003E2573" w:rsidRDefault="009F3C84" w:rsidP="00D02CFE">
      <w:pPr>
        <w:pStyle w:val="ConsPlusTitle"/>
        <w:ind w:right="-284" w:firstLine="709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D02CFE">
      <w:pPr>
        <w:pStyle w:val="ConsPlusTitle"/>
        <w:ind w:right="-284" w:firstLine="709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D02CFE">
      <w:pPr>
        <w:pStyle w:val="ConsPlusTitle"/>
        <w:ind w:right="-284" w:firstLine="709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E82201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E82201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E82201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E82201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E82201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E82201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DC561A" w:rsidRPr="003E2573" w:rsidRDefault="00DC561A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DC561A" w:rsidRPr="003E2573" w:rsidRDefault="00DC561A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3E2573" w:rsidRDefault="009F3C84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C168BF" w:rsidRPr="003E2573" w:rsidRDefault="00C168BF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C168BF" w:rsidRPr="003E2573" w:rsidRDefault="00C168BF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C168BF" w:rsidRPr="003E2573" w:rsidRDefault="00C168BF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C168BF" w:rsidRPr="003E2573" w:rsidRDefault="00C168BF" w:rsidP="001A6754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C168BF" w:rsidRPr="003E2573" w:rsidRDefault="00C168BF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C168BF" w:rsidRPr="003E2573" w:rsidRDefault="00C168BF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C168BF" w:rsidRDefault="00C168BF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B214A" w:rsidRDefault="009B214A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B214A" w:rsidRDefault="009B214A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B214A" w:rsidRDefault="009B214A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2A5B63" w:rsidRDefault="002A5B63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E01644" w:rsidRDefault="00E01644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E01644" w:rsidRDefault="00E01644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E01644" w:rsidRDefault="00E01644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E01644" w:rsidRPr="003E2573" w:rsidRDefault="00E01644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C168BF" w:rsidRPr="003E2573" w:rsidRDefault="00C168BF" w:rsidP="003E2573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F3C84" w:rsidRPr="00952609" w:rsidRDefault="009F3C84" w:rsidP="003E2573">
      <w:pPr>
        <w:pStyle w:val="ConsPlusTitle"/>
        <w:ind w:firstLine="4536"/>
        <w:outlineLvl w:val="0"/>
        <w:rPr>
          <w:b w:val="0"/>
          <w:sz w:val="26"/>
          <w:szCs w:val="26"/>
        </w:rPr>
      </w:pPr>
      <w:r w:rsidRPr="00952609">
        <w:rPr>
          <w:b w:val="0"/>
          <w:sz w:val="26"/>
          <w:szCs w:val="26"/>
        </w:rPr>
        <w:lastRenderedPageBreak/>
        <w:t>УТВЕРЖДЕНА</w:t>
      </w:r>
    </w:p>
    <w:p w:rsidR="009F3C84" w:rsidRPr="00952609" w:rsidRDefault="00C168BF" w:rsidP="003E2573">
      <w:pPr>
        <w:pStyle w:val="ConsPlusTitle"/>
        <w:ind w:firstLine="4536"/>
        <w:outlineLvl w:val="0"/>
        <w:rPr>
          <w:b w:val="0"/>
          <w:sz w:val="26"/>
          <w:szCs w:val="26"/>
        </w:rPr>
      </w:pPr>
      <w:r w:rsidRPr="00952609">
        <w:rPr>
          <w:b w:val="0"/>
          <w:sz w:val="26"/>
          <w:szCs w:val="26"/>
        </w:rPr>
        <w:t>Постановлением</w:t>
      </w:r>
      <w:r w:rsidR="009F3C84" w:rsidRPr="00952609">
        <w:rPr>
          <w:b w:val="0"/>
          <w:sz w:val="26"/>
          <w:szCs w:val="26"/>
        </w:rPr>
        <w:t xml:space="preserve"> администрации</w:t>
      </w:r>
    </w:p>
    <w:p w:rsidR="009F3C84" w:rsidRPr="00952609" w:rsidRDefault="00B31270" w:rsidP="003E2573">
      <w:pPr>
        <w:pStyle w:val="ConsPlusTitle"/>
        <w:ind w:firstLine="4536"/>
        <w:outlineLvl w:val="0"/>
        <w:rPr>
          <w:b w:val="0"/>
          <w:sz w:val="26"/>
          <w:szCs w:val="26"/>
        </w:rPr>
      </w:pPr>
      <w:r w:rsidRPr="00952609">
        <w:rPr>
          <w:b w:val="0"/>
          <w:sz w:val="26"/>
          <w:szCs w:val="26"/>
        </w:rPr>
        <w:t>Сапоговск</w:t>
      </w:r>
      <w:r w:rsidR="005D3682" w:rsidRPr="00952609">
        <w:rPr>
          <w:b w:val="0"/>
          <w:sz w:val="26"/>
          <w:szCs w:val="26"/>
        </w:rPr>
        <w:t>ого</w:t>
      </w:r>
      <w:r w:rsidR="009F3C84" w:rsidRPr="00952609">
        <w:rPr>
          <w:b w:val="0"/>
          <w:sz w:val="26"/>
          <w:szCs w:val="26"/>
        </w:rPr>
        <w:t xml:space="preserve"> сельсовета</w:t>
      </w:r>
    </w:p>
    <w:p w:rsidR="009F3C84" w:rsidRPr="003E2573" w:rsidRDefault="00ED12D0" w:rsidP="003E2573">
      <w:pPr>
        <w:pStyle w:val="ConsPlusTitle"/>
        <w:ind w:firstLine="4536"/>
        <w:outlineLvl w:val="0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от</w:t>
      </w:r>
      <w:proofErr w:type="gramEnd"/>
      <w:r>
        <w:rPr>
          <w:b w:val="0"/>
          <w:sz w:val="26"/>
          <w:szCs w:val="26"/>
        </w:rPr>
        <w:t xml:space="preserve"> </w:t>
      </w:r>
      <w:r w:rsidR="00952609" w:rsidRPr="00952609">
        <w:rPr>
          <w:b w:val="0"/>
          <w:sz w:val="26"/>
          <w:szCs w:val="26"/>
        </w:rPr>
        <w:t>24.12.2019</w:t>
      </w:r>
      <w:r w:rsidR="009F3C84" w:rsidRPr="00952609">
        <w:rPr>
          <w:b w:val="0"/>
          <w:sz w:val="26"/>
          <w:szCs w:val="26"/>
        </w:rPr>
        <w:t xml:space="preserve"> г. № </w:t>
      </w:r>
      <w:r w:rsidR="00952609" w:rsidRPr="00952609">
        <w:rPr>
          <w:b w:val="0"/>
          <w:sz w:val="26"/>
          <w:szCs w:val="26"/>
        </w:rPr>
        <w:t>164</w:t>
      </w:r>
      <w:r w:rsidR="00CB1E05">
        <w:rPr>
          <w:b w:val="0"/>
          <w:sz w:val="26"/>
          <w:szCs w:val="26"/>
        </w:rPr>
        <w:t>-п</w:t>
      </w:r>
    </w:p>
    <w:p w:rsidR="009F3C84" w:rsidRPr="003E2573" w:rsidRDefault="009F3C84" w:rsidP="003E2573">
      <w:pPr>
        <w:pStyle w:val="ConsPlusTitle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F23D46" w:rsidRPr="003E2573" w:rsidRDefault="00F23D46" w:rsidP="003E2573">
      <w:pPr>
        <w:pStyle w:val="ConsPlusTitle"/>
        <w:jc w:val="center"/>
        <w:outlineLvl w:val="0"/>
        <w:rPr>
          <w:sz w:val="26"/>
          <w:szCs w:val="26"/>
        </w:rPr>
      </w:pPr>
    </w:p>
    <w:p w:rsidR="009F3C84" w:rsidRPr="003E2573" w:rsidRDefault="009F3C84" w:rsidP="007A6A80">
      <w:pPr>
        <w:pStyle w:val="ConsPlusTitle"/>
        <w:jc w:val="center"/>
        <w:outlineLvl w:val="0"/>
        <w:rPr>
          <w:sz w:val="26"/>
          <w:szCs w:val="26"/>
        </w:rPr>
      </w:pPr>
      <w:r w:rsidRPr="003E2573">
        <w:rPr>
          <w:sz w:val="26"/>
          <w:szCs w:val="26"/>
        </w:rPr>
        <w:t xml:space="preserve">МУНИЦИПАЛЬНАЯ ПРОГРАММА «ЭНЕРГОСБЕРЕЖЕНИЕ И ПОВЫШЕНИЕ ЭНЕРГЕТИЧЕСКОЙ ЭФФЕКТИВНОСТИ МУНИЦИПАЛЬНОГО ОБРАЗОВАНИЯ </w:t>
      </w:r>
      <w:r w:rsidR="00F62892" w:rsidRPr="003E2573">
        <w:rPr>
          <w:sz w:val="26"/>
          <w:szCs w:val="26"/>
        </w:rPr>
        <w:t>САПОГОВСК</w:t>
      </w:r>
      <w:r w:rsidR="00C168BF" w:rsidRPr="003E2573">
        <w:rPr>
          <w:sz w:val="26"/>
          <w:szCs w:val="26"/>
        </w:rPr>
        <w:t xml:space="preserve">ИЙ </w:t>
      </w:r>
      <w:r w:rsidR="00F62892" w:rsidRPr="003E2573">
        <w:rPr>
          <w:sz w:val="26"/>
          <w:szCs w:val="26"/>
        </w:rPr>
        <w:t>СЕЛЬСОВЕТ УСТЬ-АБАКАНСКОГО РАЙОНА РЕСПУБЛИКИ ХАКАСИЯ</w:t>
      </w:r>
      <w:r w:rsidRPr="003E2573">
        <w:rPr>
          <w:sz w:val="26"/>
          <w:szCs w:val="26"/>
        </w:rPr>
        <w:t>»</w:t>
      </w:r>
    </w:p>
    <w:p w:rsidR="009F3C84" w:rsidRPr="003E2573" w:rsidRDefault="009F3C84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F24DD" w:rsidRDefault="004F24DD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F24DD" w:rsidRDefault="004F24DD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6A80" w:rsidRPr="003E2573" w:rsidRDefault="007A6A80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D3682" w:rsidRDefault="005D3682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D3682" w:rsidRDefault="005D3682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D3682" w:rsidRPr="003E2573" w:rsidRDefault="005D3682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Pr="003E2573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23D46" w:rsidRDefault="00F23D46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F3C84" w:rsidRPr="003E2573" w:rsidRDefault="009F3C84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E2573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7C4E59" w:rsidRPr="003E2573">
        <w:rPr>
          <w:rFonts w:ascii="Times New Roman" w:hAnsi="Times New Roman" w:cs="Times New Roman"/>
          <w:b/>
          <w:sz w:val="26"/>
          <w:szCs w:val="26"/>
        </w:rPr>
        <w:t>АСПОРТ</w:t>
      </w:r>
    </w:p>
    <w:p w:rsidR="009F3C84" w:rsidRPr="003E2573" w:rsidRDefault="009F3C84" w:rsidP="003E25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7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«Энергосбережение и повышение энергетической эффективности муниципального образования </w:t>
      </w:r>
      <w:r w:rsidR="00F62892" w:rsidRPr="003E2573">
        <w:rPr>
          <w:rFonts w:ascii="Times New Roman" w:hAnsi="Times New Roman" w:cs="Times New Roman"/>
          <w:b/>
          <w:sz w:val="26"/>
          <w:szCs w:val="26"/>
        </w:rPr>
        <w:t>Сапоговск</w:t>
      </w:r>
      <w:r w:rsidR="006A2D55" w:rsidRPr="003E2573">
        <w:rPr>
          <w:rFonts w:ascii="Times New Roman" w:hAnsi="Times New Roman" w:cs="Times New Roman"/>
          <w:b/>
          <w:sz w:val="26"/>
          <w:szCs w:val="26"/>
        </w:rPr>
        <w:t>ий</w:t>
      </w:r>
      <w:r w:rsidR="009B21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C76" w:rsidRPr="003E2573"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F62892" w:rsidRPr="003E2573">
        <w:rPr>
          <w:rFonts w:ascii="Times New Roman" w:hAnsi="Times New Roman" w:cs="Times New Roman"/>
          <w:b/>
          <w:sz w:val="26"/>
          <w:szCs w:val="26"/>
        </w:rPr>
        <w:t xml:space="preserve"> Усть-Абаканского района Республики Хакасия</w:t>
      </w:r>
      <w:r w:rsidRPr="003E2573">
        <w:rPr>
          <w:rFonts w:ascii="Times New Roman" w:hAnsi="Times New Roman" w:cs="Times New Roman"/>
          <w:b/>
          <w:sz w:val="26"/>
          <w:szCs w:val="26"/>
        </w:rPr>
        <w:t>»</w:t>
      </w:r>
    </w:p>
    <w:p w:rsidR="009F3C84" w:rsidRPr="003E2573" w:rsidRDefault="009F3C84" w:rsidP="003E25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6"/>
        <w:gridCol w:w="6039"/>
      </w:tblGrid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Основания для разработки Программы и внесения изменений в нее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56" w:rsidRPr="003E2573" w:rsidRDefault="00175256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9F3C84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Бюджетный кодекс Российской Федерации; </w:t>
            </w:r>
          </w:p>
          <w:p w:rsidR="00175256" w:rsidRPr="003E2573" w:rsidRDefault="00175256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9F3C84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Федеральный закон от 06 октября 2003</w:t>
            </w:r>
            <w:r w:rsidR="009B21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F3C84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года N 131-ФЗ «Об общих принципах организации местного самоуправления в Российской Федерации»; </w:t>
            </w:r>
          </w:p>
          <w:p w:rsidR="00175256" w:rsidRPr="003E2573" w:rsidRDefault="00175256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9F3C84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9F3C84" w:rsidRPr="003E2573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>2009 г</w:t>
              </w:r>
            </w:smartTag>
            <w:r w:rsidR="009F3C84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№ 261 - ФЗ «Об энергосбережении и о повышении </w:t>
            </w:r>
            <w:r w:rsidR="00FC2753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энергетической эффективности,</w:t>
            </w:r>
            <w:r w:rsidR="009F3C84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о внесении изменений в отдельные законодательные акты Российской Федерации»</w:t>
            </w:r>
            <w:r w:rsidR="00FC2753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175256" w:rsidRPr="003E2573" w:rsidRDefault="00175256" w:rsidP="003E25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</w:rPr>
              <w:t>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75256" w:rsidRPr="003E2573" w:rsidRDefault="00175256" w:rsidP="003E25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</w:rPr>
              <w:t xml:space="preserve">- Распоряжение Правительства РФ </w:t>
            </w:r>
            <w:r w:rsidR="001D57F1" w:rsidRPr="003E2573">
              <w:rPr>
                <w:rFonts w:ascii="Times New Roman" w:hAnsi="Times New Roman" w:cs="Times New Roman"/>
                <w:sz w:val="26"/>
                <w:szCs w:val="26"/>
              </w:rPr>
              <w:t>от 31 декабря 2009 года № 1830-</w:t>
            </w:r>
            <w:r w:rsidRPr="003E2573">
              <w:rPr>
                <w:rFonts w:ascii="Times New Roman" w:hAnsi="Times New Roman" w:cs="Times New Roman"/>
                <w:sz w:val="26"/>
                <w:szCs w:val="26"/>
              </w:rPr>
              <w:t>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75256" w:rsidRPr="003E2573" w:rsidRDefault="00175256" w:rsidP="003E25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</w:rPr>
              <w:t xml:space="preserve"> -Постановление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F3C84" w:rsidRDefault="00175256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</w:rPr>
              <w:t>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</w:t>
            </w:r>
            <w:r w:rsidR="009B214A">
              <w:rPr>
                <w:rFonts w:ascii="Times New Roman" w:hAnsi="Times New Roman" w:cs="Times New Roman"/>
                <w:sz w:val="26"/>
                <w:szCs w:val="26"/>
              </w:rPr>
              <w:t>еской эффективности»;</w:t>
            </w:r>
          </w:p>
          <w:p w:rsidR="009B214A" w:rsidRPr="003E2573" w:rsidRDefault="009B214A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Республики Хакасия от 11 декабря 2012 года № 858 «Энергосбережении и повышении энергоэффективности в Республике Хакасия».</w:t>
            </w:r>
          </w:p>
        </w:tc>
      </w:tr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заказчик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F3530F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Сапоговского </w:t>
            </w:r>
            <w:r w:rsidR="00B3127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Разработчики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B3127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="00F3530F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ого</w:t>
            </w:r>
            <w:r w:rsidR="00B3127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</w:t>
            </w:r>
            <w:r w:rsidR="00F3530F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F3530F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B3127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ого</w:t>
            </w:r>
            <w:r w:rsidR="00B3127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Цели и задачи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Повышение эффективности использования топливно-энергетических ресурсов на территории муниципального образования </w:t>
            </w:r>
            <w:r w:rsidR="00B3127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="001D57F1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сельсовет; снижение доли энергозатрат в себестоимости продукции и услуг с целью повышения конкурентоспособности краевых производителей; снижение затратной части местного бюджета путем сокращения оплаты за потребленные энергоресурсы; создание источников электроснабжения на основе использования возобновляемых источников энергии; повышение эффективности производства электрической энергии, снижение потерь при ее транспортировке; повышение эффективности энергопотребления путем внедрения современных энергосберегающих технологий и оборудования; развитие действующих правовых, финансово-экономических и ценовых механизмов, стимулирующих производителей и потребителей энергоресурсов к внедрению энергосберегающих технологий и оборудования</w:t>
            </w:r>
          </w:p>
        </w:tc>
      </w:tr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2C64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68558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- 20</w:t>
            </w:r>
            <w:r w:rsidR="0068558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2C6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5943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и прогнозируемые объемы финансирования долгосрочной целевой программы муниципального образования </w:t>
            </w:r>
            <w:r w:rsidR="00F62892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="003F73BB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  <w:r w:rsidR="00F62892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 Усть-Абаканского района Республики Хакасия</w:t>
            </w:r>
            <w:r w:rsidR="003266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«Энергосбережение и повышение энергетической эффективности муниципального образования </w:t>
            </w:r>
            <w:r w:rsidR="00F62892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="003F73BB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  <w:r w:rsidR="003266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D037C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</w:t>
            </w:r>
            <w:r w:rsidR="00F62892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Усть-Абаканского района Республики Хакасия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»: создание демонстрационных зон высокой энергоэффективности на базе возобновляемых источников энергии</w:t>
            </w:r>
            <w:r w:rsidR="003266B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1B" w:rsidRPr="00030FF4" w:rsidRDefault="009F3C84" w:rsidP="00B239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 потребность в средствах на реализацию Программы</w:t>
            </w:r>
            <w:r w:rsidR="00B2391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период 2020-202</w:t>
            </w:r>
            <w:r w:rsidR="002C6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B2391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гг.-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C6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B2391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00 </w:t>
            </w:r>
            <w:r w:rsidR="002C64C2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000 рублей</w:t>
            </w:r>
            <w:r w:rsidR="00B2391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D541E8" w:rsidRPr="00030FF4" w:rsidRDefault="00B2391B" w:rsidP="005741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– 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150 000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рублей, в том числе: бюджет </w:t>
            </w:r>
            <w:r w:rsidR="00C168BF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Республики Хакасия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- 0 тысяч рублей; бюджет муниципального образования 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Сапоговский сельсовет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574162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150 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000 рублей;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541E8" w:rsidRPr="00030FF4" w:rsidRDefault="00D541E8" w:rsidP="00D541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="003266B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год 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="003266B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50 000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рублей, в том числе: бюджет </w:t>
            </w:r>
            <w:r w:rsidR="00C168BF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Республики Хакасия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- 0 тысяч рублей; бюджет муниципального образования </w:t>
            </w:r>
            <w:r w:rsidR="00B31270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 сельсовет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="003266B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50 000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рублей;</w:t>
            </w:r>
          </w:p>
          <w:p w:rsidR="00D541E8" w:rsidRPr="00030FF4" w:rsidRDefault="00D541E8" w:rsidP="00D541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– 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0 000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рублей, в том числе: бюджет </w:t>
            </w:r>
            <w:r w:rsidR="00C168BF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Республики Хакасия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0 тысяч рублей; бюджет 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муниципального образования </w:t>
            </w:r>
            <w:r w:rsidR="00B31270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="00ED037C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 сельсовет</w:t>
            </w:r>
            <w:r w:rsidR="003266B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="003266B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0 000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рублей;</w:t>
            </w:r>
            <w:r w:rsidR="003266B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D541E8" w:rsidRPr="00030FF4" w:rsidRDefault="00D541E8" w:rsidP="00D541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– 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 000 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рублей, в том числе: бюджет </w:t>
            </w:r>
            <w:r w:rsidR="00C168BF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Республики Хакасия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0 тысяч рублей; бюджет муниципального образования </w:t>
            </w:r>
            <w:r w:rsidR="00B31270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="00ED037C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</w:t>
            </w:r>
            <w:r w:rsidR="003266BB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 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2333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9F3C84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рублей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D541E8" w:rsidRDefault="00D541E8" w:rsidP="00D541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2024 год – 1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000 рублей, в том числе: бюджет </w:t>
            </w:r>
            <w:r w:rsidR="00C168BF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Республики Хакасия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- 0 тысяч рублей; бюджет муниципального образования </w:t>
            </w:r>
            <w:r w:rsidR="00B31270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="00ED037C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 – 100 </w:t>
            </w:r>
            <w:r w:rsidR="009B5DD8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000 рублей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2C64C2" w:rsidRPr="00030FF4" w:rsidRDefault="002C64C2" w:rsidP="00D541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– 100 000 рублей, в том числе: бюджет Республики Хакасия - 0 тысяч рублей; бюджет муниципального образования Сапоговский сельсовет – 100 000 рублей. </w:t>
            </w:r>
          </w:p>
          <w:p w:rsidR="009F3C84" w:rsidRPr="003E2573" w:rsidRDefault="009F3C84" w:rsidP="00D541E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Объемные показатели мероприятий корректируются с учетом доходных возможностей бюджета муниципального образования </w:t>
            </w:r>
            <w:r w:rsidR="00B31270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="00ED037C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  <w:r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 и выделенных на эти цели средств из бюджета </w:t>
            </w:r>
            <w:r w:rsidR="00C168BF" w:rsidRPr="00030F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Республики Хакасия</w:t>
            </w:r>
            <w:r w:rsidR="002333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результате реализации Программы ожидается: экономия бюджетных средств, связанная с переводом потребителей на возобновляемые источники энергии; сокращение потерь энергии при транспортировке; снижение уровня потребления топливно-энергетических ресурсов, за счет внедрения новых энергосберегающих технологий; привлечение инвестиций на территорию муниципального образования </w:t>
            </w:r>
            <w:r w:rsidR="00B3127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</w:t>
            </w:r>
            <w:r w:rsidR="00F23D46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ий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</w:t>
            </w:r>
          </w:p>
        </w:tc>
      </w:tr>
      <w:tr w:rsidR="009F3C84" w:rsidRPr="003E2573" w:rsidTr="009F3C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реализацией и контроль за ходом выполнения Программы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84" w:rsidRPr="003E2573" w:rsidRDefault="009F3C84" w:rsidP="003E25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B31270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Сапоговского</w:t>
            </w:r>
            <w:r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 </w:t>
            </w:r>
            <w:r w:rsidR="00F5164D" w:rsidRPr="003E25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Данилов Ю.М.</w:t>
            </w:r>
          </w:p>
        </w:tc>
      </w:tr>
    </w:tbl>
    <w:p w:rsidR="009F3C84" w:rsidRPr="003E2573" w:rsidRDefault="009F3C84" w:rsidP="003E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41C21" w:rsidRDefault="00241C21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4C7C" w:rsidRDefault="00804C7C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F3C84" w:rsidRPr="003E2573" w:rsidRDefault="009F3C84" w:rsidP="003E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E2573">
        <w:rPr>
          <w:rFonts w:ascii="Times New Roman" w:hAnsi="Times New Roman" w:cs="Times New Roman"/>
          <w:b/>
          <w:sz w:val="26"/>
          <w:szCs w:val="26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 xml:space="preserve">Несмотря на проявляющийся дефицит и рост цен на энергетические ресурсы, топливо, электрическая и тепловая энергия используется в муниципальном образовании </w:t>
      </w:r>
      <w:r w:rsidR="00B31270" w:rsidRPr="003E2573">
        <w:rPr>
          <w:rFonts w:ascii="Times New Roman" w:hAnsi="Times New Roman" w:cs="Times New Roman"/>
          <w:sz w:val="26"/>
          <w:szCs w:val="26"/>
        </w:rPr>
        <w:t>Сапоговск</w:t>
      </w:r>
      <w:r w:rsidR="00D00762" w:rsidRPr="003E2573">
        <w:rPr>
          <w:rFonts w:ascii="Times New Roman" w:hAnsi="Times New Roman" w:cs="Times New Roman"/>
          <w:sz w:val="26"/>
          <w:szCs w:val="26"/>
        </w:rPr>
        <w:t>ий</w:t>
      </w:r>
      <w:r w:rsidRPr="003E2573">
        <w:rPr>
          <w:rFonts w:ascii="Times New Roman" w:hAnsi="Times New Roman" w:cs="Times New Roman"/>
          <w:sz w:val="26"/>
          <w:szCs w:val="26"/>
        </w:rPr>
        <w:t xml:space="preserve"> сельсовет недостаточно рационально и эффективно.</w:t>
      </w:r>
    </w:p>
    <w:p w:rsidR="00EB7635" w:rsidRPr="003E2573" w:rsidRDefault="00FC2753" w:rsidP="003E2573">
      <w:pPr>
        <w:pStyle w:val="a4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E2573">
        <w:rPr>
          <w:sz w:val="26"/>
          <w:szCs w:val="26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B31270" w:rsidRPr="003E2573">
        <w:rPr>
          <w:sz w:val="26"/>
          <w:szCs w:val="26"/>
        </w:rPr>
        <w:t>Сапоговск</w:t>
      </w:r>
      <w:r w:rsidR="00202B76" w:rsidRPr="003E2573">
        <w:rPr>
          <w:sz w:val="26"/>
          <w:szCs w:val="26"/>
        </w:rPr>
        <w:t xml:space="preserve">ого </w:t>
      </w:r>
      <w:r w:rsidRPr="003E2573">
        <w:rPr>
          <w:sz w:val="26"/>
          <w:szCs w:val="26"/>
        </w:rPr>
        <w:t xml:space="preserve">сельсовета,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</w:t>
      </w:r>
      <w:r w:rsidR="00946FB3" w:rsidRPr="003E2573">
        <w:rPr>
          <w:sz w:val="26"/>
          <w:szCs w:val="26"/>
        </w:rPr>
        <w:t>тепловой энергии</w:t>
      </w:r>
      <w:r w:rsidRPr="003E2573">
        <w:rPr>
          <w:sz w:val="26"/>
          <w:szCs w:val="26"/>
        </w:rPr>
        <w:t xml:space="preserve"> позволяет добиться существенной </w:t>
      </w:r>
      <w:r w:rsidR="00946FB3" w:rsidRPr="003E2573">
        <w:rPr>
          <w:sz w:val="26"/>
          <w:szCs w:val="26"/>
        </w:rPr>
        <w:t>экономии, как</w:t>
      </w:r>
      <w:r w:rsidRPr="003E2573">
        <w:rPr>
          <w:sz w:val="26"/>
          <w:szCs w:val="26"/>
        </w:rPr>
        <w:t xml:space="preserve"> энергетических ресурсов, так и </w:t>
      </w:r>
      <w:r w:rsidR="00946FB3" w:rsidRPr="003E2573">
        <w:rPr>
          <w:sz w:val="26"/>
          <w:szCs w:val="26"/>
        </w:rPr>
        <w:t>финансовых ресурсов</w:t>
      </w:r>
      <w:r w:rsidR="00EB7635" w:rsidRPr="003E2573">
        <w:rPr>
          <w:sz w:val="26"/>
          <w:szCs w:val="26"/>
        </w:rPr>
        <w:t>.</w:t>
      </w:r>
      <w:r w:rsidR="003266BB">
        <w:rPr>
          <w:sz w:val="26"/>
          <w:szCs w:val="26"/>
        </w:rPr>
        <w:t xml:space="preserve"> </w:t>
      </w:r>
      <w:r w:rsidR="009F3C84" w:rsidRPr="003E2573">
        <w:rPr>
          <w:sz w:val="26"/>
          <w:szCs w:val="26"/>
        </w:rPr>
        <w:t xml:space="preserve">Экономия энергетических ресурсов за счет дальнейшего широкого внедрения энергосберегающего оборудования и технологий, являются важнейшими факторами развития позитивных тенденций в экономике </w:t>
      </w:r>
      <w:r w:rsidR="00202B76" w:rsidRPr="003E2573">
        <w:rPr>
          <w:sz w:val="26"/>
          <w:szCs w:val="26"/>
        </w:rPr>
        <w:t>республики</w:t>
      </w:r>
      <w:r w:rsidR="009F3C84" w:rsidRPr="003E2573">
        <w:rPr>
          <w:sz w:val="26"/>
          <w:szCs w:val="26"/>
        </w:rPr>
        <w:t xml:space="preserve">. </w:t>
      </w:r>
      <w:r w:rsidR="00EB7635" w:rsidRPr="003E2573">
        <w:rPr>
          <w:sz w:val="26"/>
          <w:szCs w:val="26"/>
        </w:rPr>
        <w:t>Муниципальная программа</w:t>
      </w:r>
      <w:r w:rsidR="009F3C84" w:rsidRPr="003E2573">
        <w:rPr>
          <w:sz w:val="26"/>
          <w:szCs w:val="26"/>
        </w:rPr>
        <w:t xml:space="preserve"> «Энергосбережение и повышение энергетической эффективности муниципального образования </w:t>
      </w:r>
      <w:r w:rsidR="00F62892" w:rsidRPr="003E2573">
        <w:rPr>
          <w:sz w:val="26"/>
          <w:szCs w:val="26"/>
        </w:rPr>
        <w:t>Сапоговск</w:t>
      </w:r>
      <w:r w:rsidR="00946FB3" w:rsidRPr="003E2573">
        <w:rPr>
          <w:sz w:val="26"/>
          <w:szCs w:val="26"/>
        </w:rPr>
        <w:t>ий</w:t>
      </w:r>
      <w:r w:rsidR="00F62892" w:rsidRPr="003E2573">
        <w:rPr>
          <w:sz w:val="26"/>
          <w:szCs w:val="26"/>
        </w:rPr>
        <w:t xml:space="preserve"> сельсовет Усть-Абаканского района Республики Хакасия</w:t>
      </w:r>
      <w:r w:rsidR="009F3C84" w:rsidRPr="003E2573">
        <w:rPr>
          <w:sz w:val="26"/>
          <w:szCs w:val="26"/>
        </w:rPr>
        <w:t xml:space="preserve">» должна стать основным документом для решения проблемы рационального использования энергетических ресурсов, создания условий для решения социальных программ. </w:t>
      </w:r>
      <w:r w:rsidR="00EB7635" w:rsidRPr="003E2573">
        <w:rPr>
          <w:color w:val="000000"/>
          <w:sz w:val="26"/>
          <w:szCs w:val="26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EB7635" w:rsidRPr="003E2573" w:rsidRDefault="00EB7635" w:rsidP="003E2573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3E2573">
        <w:rPr>
          <w:color w:val="000000"/>
          <w:sz w:val="26"/>
          <w:szCs w:val="26"/>
        </w:rPr>
        <w:t>Соответственно это приводит:</w:t>
      </w:r>
    </w:p>
    <w:p w:rsidR="00EB7635" w:rsidRPr="003E2573" w:rsidRDefault="00EB7635" w:rsidP="003E2573">
      <w:pPr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к росту бюджетного финансирования;</w:t>
      </w:r>
    </w:p>
    <w:p w:rsidR="00EB7635" w:rsidRPr="003E2573" w:rsidRDefault="00EB7635" w:rsidP="003E2573">
      <w:pPr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к ухудшению экологической обстановки.</w:t>
      </w: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Высвободившиеся за счет реализации энергосберегающих проектов финансовые средства будут направлены на решение других социально значимых вопросов.</w:t>
      </w: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Исключительная важность принятия и реализации Программы заключается еще и в том, что конечные результаты ее выполнения могут приравниваться к вводу новых энергетических мощностей.</w:t>
      </w:r>
    </w:p>
    <w:p w:rsidR="009F3C84" w:rsidRPr="003E2573" w:rsidRDefault="009F3C84" w:rsidP="003E25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272B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2. Цель и задачи, целевые индикаторы</w:t>
      </w:r>
    </w:p>
    <w:p w:rsidR="009F3C84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показатели Программы, сроки ее реализации</w:t>
      </w:r>
    </w:p>
    <w:p w:rsidR="009F3C84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Целью Программы является повышение эффективности использования топливно-энергетических ресурсов на территории муниципального образования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Сапоговский сельсовет Усть-Абаканского района Республики Хакасия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Для достижения цели Программы необходимо обеспечить решение следующих задач: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снижение затратной части местного бюджета на оплату за потребленные энергетические ресурсы;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-обеспечение учета объема всех потребляемых энергетических ресурсов.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повышение эффективности энергопотребления путем внедрения современных энергосберегающих технологий и оборудования</w:t>
      </w:r>
      <w:r w:rsidR="00CB365E" w:rsidRPr="003E25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C84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pStyle w:val="3"/>
      </w:pPr>
      <w:r w:rsidRPr="003E2573">
        <w:lastRenderedPageBreak/>
        <w:t>Раздел 3. Сроки реализации программы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</w:t>
      </w:r>
      <w:r w:rsidR="00CB365E" w:rsidRPr="003E2573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168BF" w:rsidRPr="003E2573">
        <w:rPr>
          <w:rFonts w:ascii="Times New Roman" w:hAnsi="Times New Roman" w:cs="Times New Roman"/>
          <w:color w:val="000000"/>
          <w:sz w:val="26"/>
          <w:szCs w:val="26"/>
        </w:rPr>
        <w:t>Усть-Абаканского района</w:t>
      </w:r>
      <w:r w:rsidR="009E72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68BF" w:rsidRPr="003E2573">
        <w:rPr>
          <w:rFonts w:ascii="Times New Roman" w:hAnsi="Times New Roman" w:cs="Times New Roman"/>
          <w:color w:val="000000"/>
          <w:sz w:val="26"/>
          <w:szCs w:val="26"/>
        </w:rPr>
        <w:t>Республики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» подлежит реализации в 20</w:t>
      </w:r>
      <w:r w:rsidR="00685580" w:rsidRPr="003E257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685580" w:rsidRPr="003E257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4341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9F3C84" w:rsidRPr="003E2573" w:rsidRDefault="009F3C84" w:rsidP="003E2573">
      <w:pPr>
        <w:pStyle w:val="3"/>
      </w:pPr>
      <w:bookmarkStart w:id="1" w:name="_Hlk32323741"/>
      <w:r w:rsidRPr="003E2573">
        <w:t xml:space="preserve">Раздел 4. </w:t>
      </w:r>
      <w:bookmarkEnd w:id="1"/>
      <w:r w:rsidRPr="003E2573">
        <w:t>Перечень мероприятий Программы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Программа включает широкий спектр научно-технических и технологических мероприятий, направленных на повышение эффективности использования топливно-энергетических ресурсов на территории муници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пального образования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Сапоговский сельсовет Усть-Абаканского района Республики Хакасия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C84" w:rsidRPr="003E2573" w:rsidRDefault="009F3C84" w:rsidP="003E25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Программа предусматривает следующие меры по энергосбережению: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организационные мероприятия по повышению эффективности использования топливно-энергетических ресурсов на территории муниципального образования;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обеспечение проведения обязательных энергетических обследований, ведение энергетических паспортов;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внедрение автоматизированных систем контроля и управления потреблением энергетических ресурсов на территории муниципального образования;</w:t>
      </w:r>
    </w:p>
    <w:p w:rsidR="00B52285" w:rsidRPr="003E2573" w:rsidRDefault="009F3C84" w:rsidP="00B52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создание энергоэффективных систем искусственного освещения</w:t>
      </w:r>
      <w:r w:rsidR="00B52285">
        <w:rPr>
          <w:rFonts w:ascii="Times New Roman" w:hAnsi="Times New Roman" w:cs="Times New Roman"/>
          <w:color w:val="000000"/>
          <w:sz w:val="26"/>
          <w:szCs w:val="26"/>
        </w:rPr>
        <w:t xml:space="preserve"> зданий и помещений состоящих на балансе администрации Сапоговского сельсовета и селитебной территории муниципального образования Сапоговский сельсовет</w:t>
      </w:r>
      <w:r w:rsidR="00B52285" w:rsidRPr="00B522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2285" w:rsidRPr="003E2573">
        <w:rPr>
          <w:rFonts w:ascii="Times New Roman" w:hAnsi="Times New Roman" w:cs="Times New Roman"/>
          <w:color w:val="000000"/>
          <w:sz w:val="26"/>
          <w:szCs w:val="26"/>
        </w:rPr>
        <w:t>Усть-Абаканского района Республики Хакасия</w:t>
      </w:r>
      <w:r w:rsidR="00B5228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F3C84" w:rsidRPr="003E2573" w:rsidRDefault="009F3C84" w:rsidP="003E2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обеспечение реализации требований по повышению энергетической эффективности товаров, работ и услуг, размещение заказов на поставку, которые осуществляются для муниципальных нужд.</w:t>
      </w:r>
    </w:p>
    <w:p w:rsidR="009F3C84" w:rsidRPr="003E2573" w:rsidRDefault="009F3C84" w:rsidP="003E2573">
      <w:pPr>
        <w:pStyle w:val="a7"/>
      </w:pPr>
      <w:r w:rsidRPr="003E2573">
        <w:t>Мероприятия и прогнозируемые объемы финансирования Программы представлены в приложении № 1 к Программе.</w:t>
      </w:r>
    </w:p>
    <w:p w:rsidR="00BC36F9" w:rsidRPr="003E2573" w:rsidRDefault="00BC36F9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pStyle w:val="1"/>
        <w:rPr>
          <w:b/>
        </w:rPr>
      </w:pPr>
      <w:r w:rsidRPr="003E2573">
        <w:rPr>
          <w:b/>
        </w:rPr>
        <w:t xml:space="preserve">Раздел </w:t>
      </w:r>
      <w:r w:rsidR="00BC36F9" w:rsidRPr="003E2573">
        <w:rPr>
          <w:b/>
        </w:rPr>
        <w:t>5</w:t>
      </w:r>
      <w:r w:rsidRPr="003E2573">
        <w:rPr>
          <w:b/>
        </w:rPr>
        <w:t>. Обоснование ресурсного обеспечения Программы</w:t>
      </w:r>
    </w:p>
    <w:p w:rsidR="00372CC4" w:rsidRPr="003E2573" w:rsidRDefault="00372CC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При планировании ресурсного обеспечения Программы учитывались актуальность и экономическая значимость проблемы, связанной с необходимостью перехода на энергосберегающий путь развития экономики.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Расходы на реализацию мероприятий Программы определены по результатам оценки экономической ситуации в </w:t>
      </w:r>
      <w:r w:rsidR="009E72A6">
        <w:rPr>
          <w:rFonts w:ascii="Times New Roman" w:hAnsi="Times New Roman" w:cs="Times New Roman"/>
          <w:color w:val="000000"/>
          <w:sz w:val="26"/>
          <w:szCs w:val="26"/>
        </w:rPr>
        <w:t>Республике Хакасия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, анализа стоимости мероприятий по энергосбережению на объектах, планирующих внедрение энергосберегающих мероприятий.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Финансирование мероприятий Программы осуществляется за счет средств местного бюджета, привлекаемых в установленном порядке.</w:t>
      </w:r>
    </w:p>
    <w:p w:rsidR="009F3C84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Общий объем финансирования мероприятий Программы на 20</w:t>
      </w:r>
      <w:r w:rsidR="0064576C" w:rsidRPr="003E2573">
        <w:rPr>
          <w:rFonts w:ascii="Times New Roman" w:hAnsi="Times New Roman" w:cs="Times New Roman"/>
          <w:sz w:val="26"/>
          <w:szCs w:val="26"/>
        </w:rPr>
        <w:t>20</w:t>
      </w:r>
      <w:r w:rsidRPr="003E2573">
        <w:rPr>
          <w:rFonts w:ascii="Times New Roman" w:hAnsi="Times New Roman" w:cs="Times New Roman"/>
          <w:sz w:val="26"/>
          <w:szCs w:val="26"/>
        </w:rPr>
        <w:t>-20</w:t>
      </w:r>
      <w:r w:rsidR="0064576C" w:rsidRPr="003E2573">
        <w:rPr>
          <w:rFonts w:ascii="Times New Roman" w:hAnsi="Times New Roman" w:cs="Times New Roman"/>
          <w:sz w:val="26"/>
          <w:szCs w:val="26"/>
        </w:rPr>
        <w:t>2</w:t>
      </w:r>
      <w:r w:rsidR="00E43415">
        <w:rPr>
          <w:rFonts w:ascii="Times New Roman" w:hAnsi="Times New Roman" w:cs="Times New Roman"/>
          <w:sz w:val="26"/>
          <w:szCs w:val="26"/>
        </w:rPr>
        <w:t>5</w:t>
      </w:r>
      <w:r w:rsidRPr="003E2573">
        <w:rPr>
          <w:rFonts w:ascii="Times New Roman" w:hAnsi="Times New Roman" w:cs="Times New Roman"/>
          <w:sz w:val="26"/>
          <w:szCs w:val="26"/>
        </w:rPr>
        <w:t xml:space="preserve"> годы </w:t>
      </w:r>
      <w:r w:rsidR="00E43415" w:rsidRPr="006372AA">
        <w:rPr>
          <w:rFonts w:ascii="Times New Roman" w:hAnsi="Times New Roman" w:cs="Times New Roman"/>
          <w:sz w:val="26"/>
          <w:szCs w:val="26"/>
        </w:rPr>
        <w:t>составит 700</w:t>
      </w:r>
      <w:r w:rsidR="0064576C" w:rsidRPr="006372AA">
        <w:rPr>
          <w:rFonts w:ascii="Times New Roman" w:hAnsi="Times New Roman" w:cs="Times New Roman"/>
          <w:sz w:val="26"/>
          <w:szCs w:val="26"/>
        </w:rPr>
        <w:t xml:space="preserve"> 000</w:t>
      </w:r>
      <w:r w:rsidRPr="006372AA">
        <w:rPr>
          <w:rFonts w:ascii="Times New Roman" w:hAnsi="Times New Roman" w:cs="Times New Roman"/>
          <w:sz w:val="26"/>
          <w:szCs w:val="26"/>
        </w:rPr>
        <w:t xml:space="preserve"> рублей, в том числе по источникам финансирования:</w:t>
      </w:r>
    </w:p>
    <w:p w:rsidR="009F3C84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2AA">
        <w:rPr>
          <w:rFonts w:ascii="Times New Roman" w:hAnsi="Times New Roman" w:cs="Times New Roman"/>
          <w:sz w:val="26"/>
          <w:szCs w:val="26"/>
        </w:rPr>
        <w:t>за счет средств местного бюджета, в том числе по годам:</w:t>
      </w:r>
    </w:p>
    <w:p w:rsidR="009F3C84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2AA">
        <w:rPr>
          <w:rFonts w:ascii="Times New Roman" w:hAnsi="Times New Roman" w:cs="Times New Roman"/>
          <w:bCs/>
          <w:sz w:val="26"/>
          <w:szCs w:val="26"/>
        </w:rPr>
        <w:t>в 20</w:t>
      </w:r>
      <w:r w:rsidR="0064576C" w:rsidRPr="006372AA">
        <w:rPr>
          <w:rFonts w:ascii="Times New Roman" w:hAnsi="Times New Roman" w:cs="Times New Roman"/>
          <w:bCs/>
          <w:sz w:val="26"/>
          <w:szCs w:val="26"/>
        </w:rPr>
        <w:t>20</w:t>
      </w:r>
      <w:r w:rsidRPr="006372AA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64576C" w:rsidRPr="006372AA">
        <w:rPr>
          <w:rFonts w:ascii="Times New Roman" w:hAnsi="Times New Roman" w:cs="Times New Roman"/>
          <w:bCs/>
          <w:sz w:val="26"/>
          <w:szCs w:val="26"/>
        </w:rPr>
        <w:t>–</w:t>
      </w:r>
      <w:r w:rsidR="006372AA" w:rsidRPr="006372AA">
        <w:rPr>
          <w:rFonts w:ascii="Times New Roman" w:hAnsi="Times New Roman" w:cs="Times New Roman"/>
          <w:bCs/>
          <w:sz w:val="26"/>
          <w:szCs w:val="26"/>
        </w:rPr>
        <w:t>150</w:t>
      </w:r>
      <w:r w:rsidR="0064576C" w:rsidRPr="006372AA">
        <w:rPr>
          <w:rFonts w:ascii="Times New Roman" w:hAnsi="Times New Roman" w:cs="Times New Roman"/>
          <w:bCs/>
          <w:sz w:val="26"/>
          <w:szCs w:val="26"/>
        </w:rPr>
        <w:t xml:space="preserve"> 000</w:t>
      </w:r>
      <w:r w:rsidRPr="006372AA">
        <w:rPr>
          <w:rFonts w:ascii="Times New Roman" w:hAnsi="Times New Roman" w:cs="Times New Roman"/>
          <w:bCs/>
          <w:sz w:val="26"/>
          <w:szCs w:val="26"/>
        </w:rPr>
        <w:t xml:space="preserve"> рублей;</w:t>
      </w:r>
    </w:p>
    <w:p w:rsidR="009F3C84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2AA">
        <w:rPr>
          <w:rFonts w:ascii="Times New Roman" w:hAnsi="Times New Roman" w:cs="Times New Roman"/>
          <w:bCs/>
          <w:sz w:val="26"/>
          <w:szCs w:val="26"/>
        </w:rPr>
        <w:t>в 20</w:t>
      </w:r>
      <w:r w:rsidR="0064576C" w:rsidRPr="006372AA">
        <w:rPr>
          <w:rFonts w:ascii="Times New Roman" w:hAnsi="Times New Roman" w:cs="Times New Roman"/>
          <w:bCs/>
          <w:sz w:val="26"/>
          <w:szCs w:val="26"/>
        </w:rPr>
        <w:t>21</w:t>
      </w:r>
      <w:r w:rsidRPr="006372AA">
        <w:rPr>
          <w:rFonts w:ascii="Times New Roman" w:hAnsi="Times New Roman" w:cs="Times New Roman"/>
          <w:bCs/>
          <w:sz w:val="26"/>
          <w:szCs w:val="26"/>
        </w:rPr>
        <w:t xml:space="preserve"> году – </w:t>
      </w:r>
      <w:r w:rsidR="006372AA" w:rsidRPr="006372AA">
        <w:rPr>
          <w:rFonts w:ascii="Times New Roman" w:hAnsi="Times New Roman" w:cs="Times New Roman"/>
          <w:bCs/>
          <w:sz w:val="26"/>
          <w:szCs w:val="26"/>
        </w:rPr>
        <w:t>150</w:t>
      </w:r>
      <w:r w:rsidR="0064576C" w:rsidRPr="006372AA">
        <w:rPr>
          <w:rFonts w:ascii="Times New Roman" w:hAnsi="Times New Roman" w:cs="Times New Roman"/>
          <w:bCs/>
          <w:sz w:val="26"/>
          <w:szCs w:val="26"/>
        </w:rPr>
        <w:t xml:space="preserve"> 000 рублей</w:t>
      </w:r>
      <w:r w:rsidRPr="006372AA">
        <w:rPr>
          <w:rFonts w:ascii="Times New Roman" w:hAnsi="Times New Roman" w:cs="Times New Roman"/>
          <w:sz w:val="26"/>
          <w:szCs w:val="26"/>
        </w:rPr>
        <w:t>;</w:t>
      </w:r>
    </w:p>
    <w:p w:rsidR="0064576C" w:rsidRPr="006372AA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2329219"/>
      <w:r w:rsidRPr="006372AA">
        <w:rPr>
          <w:rFonts w:ascii="Times New Roman" w:hAnsi="Times New Roman" w:cs="Times New Roman"/>
          <w:sz w:val="26"/>
          <w:szCs w:val="26"/>
        </w:rPr>
        <w:t>в 20</w:t>
      </w:r>
      <w:r w:rsidR="0064576C" w:rsidRPr="006372AA">
        <w:rPr>
          <w:rFonts w:ascii="Times New Roman" w:hAnsi="Times New Roman" w:cs="Times New Roman"/>
          <w:sz w:val="26"/>
          <w:szCs w:val="26"/>
        </w:rPr>
        <w:t>22</w:t>
      </w:r>
      <w:r w:rsidRPr="006372A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372AA" w:rsidRPr="006372AA">
        <w:rPr>
          <w:rFonts w:ascii="Times New Roman" w:hAnsi="Times New Roman" w:cs="Times New Roman"/>
          <w:sz w:val="26"/>
          <w:szCs w:val="26"/>
        </w:rPr>
        <w:t xml:space="preserve">100 </w:t>
      </w:r>
      <w:r w:rsidR="0064576C" w:rsidRPr="006372AA">
        <w:rPr>
          <w:rFonts w:ascii="Times New Roman" w:hAnsi="Times New Roman" w:cs="Times New Roman"/>
          <w:sz w:val="26"/>
          <w:szCs w:val="26"/>
        </w:rPr>
        <w:t>000</w:t>
      </w:r>
      <w:r w:rsidRPr="006372A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4576C" w:rsidRPr="006372AA" w:rsidRDefault="0064576C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2AA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6372AA" w:rsidRPr="006372AA">
        <w:rPr>
          <w:rFonts w:ascii="Times New Roman" w:hAnsi="Times New Roman" w:cs="Times New Roman"/>
          <w:sz w:val="26"/>
          <w:szCs w:val="26"/>
        </w:rPr>
        <w:t>100</w:t>
      </w:r>
      <w:r w:rsidRPr="006372AA">
        <w:rPr>
          <w:rFonts w:ascii="Times New Roman" w:hAnsi="Times New Roman" w:cs="Times New Roman"/>
          <w:sz w:val="26"/>
          <w:szCs w:val="26"/>
        </w:rPr>
        <w:t> 000 рублей.</w:t>
      </w:r>
    </w:p>
    <w:p w:rsidR="0064576C" w:rsidRDefault="0064576C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2AA">
        <w:rPr>
          <w:rFonts w:ascii="Times New Roman" w:hAnsi="Times New Roman" w:cs="Times New Roman"/>
          <w:sz w:val="26"/>
          <w:szCs w:val="26"/>
        </w:rPr>
        <w:lastRenderedPageBreak/>
        <w:t>в</w:t>
      </w:r>
      <w:proofErr w:type="gramEnd"/>
      <w:r w:rsidRPr="006372AA">
        <w:rPr>
          <w:rFonts w:ascii="Times New Roman" w:hAnsi="Times New Roman" w:cs="Times New Roman"/>
          <w:sz w:val="26"/>
          <w:szCs w:val="26"/>
        </w:rPr>
        <w:t xml:space="preserve"> 2024 году – </w:t>
      </w:r>
      <w:r w:rsidR="006372AA" w:rsidRPr="006372AA">
        <w:rPr>
          <w:rFonts w:ascii="Times New Roman" w:hAnsi="Times New Roman" w:cs="Times New Roman"/>
          <w:sz w:val="26"/>
          <w:szCs w:val="26"/>
        </w:rPr>
        <w:t>100</w:t>
      </w:r>
      <w:r w:rsidRPr="006372AA">
        <w:rPr>
          <w:rFonts w:ascii="Times New Roman" w:hAnsi="Times New Roman" w:cs="Times New Roman"/>
          <w:sz w:val="26"/>
          <w:szCs w:val="26"/>
        </w:rPr>
        <w:t> 000 рублей.</w:t>
      </w:r>
    </w:p>
    <w:p w:rsidR="00E43415" w:rsidRPr="003E2573" w:rsidRDefault="00E43415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2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372A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372AA">
        <w:rPr>
          <w:rFonts w:ascii="Times New Roman" w:hAnsi="Times New Roman" w:cs="Times New Roman"/>
          <w:sz w:val="26"/>
          <w:szCs w:val="26"/>
        </w:rPr>
        <w:t xml:space="preserve"> году – 100 000 рублей.</w:t>
      </w:r>
    </w:p>
    <w:bookmarkEnd w:id="2"/>
    <w:p w:rsidR="009F3C84" w:rsidRPr="003E2573" w:rsidRDefault="009F3C84" w:rsidP="003E2573">
      <w:pPr>
        <w:pStyle w:val="21"/>
      </w:pPr>
      <w:r w:rsidRPr="003E2573">
        <w:t>Объем средств, предусмотренных на выполнение мероприятий Программы, носит прогнозный характер и будет ежегодно уточняться при формировании проекта местного бюджета.</w:t>
      </w:r>
    </w:p>
    <w:p w:rsidR="009F3C84" w:rsidRPr="003E2573" w:rsidRDefault="009F3C84" w:rsidP="003E2573">
      <w:pPr>
        <w:pStyle w:val="4"/>
      </w:pPr>
      <w:r w:rsidRPr="003E2573">
        <w:t>Раздел 6. Механизм реализации Программы</w:t>
      </w:r>
    </w:p>
    <w:p w:rsidR="009F3C84" w:rsidRPr="003E2573" w:rsidRDefault="009F3C84" w:rsidP="003E257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F62892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</w:t>
      </w:r>
      <w:r w:rsidR="005D2181" w:rsidRPr="003E257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F62892"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является заказчиком Программы и главным распорядителем средств местного бюджета, предусмотренных на реализацию мероприятий Программы.</w:t>
      </w:r>
    </w:p>
    <w:p w:rsidR="009F3C84" w:rsidRPr="009E72A6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Заказчик осуществляет в установленном порядке отбор исполнителей выполнения работ, оказания услуг, поставщиков товаров - юридических и (или) физических лиц для привлечения их к реализации отдельных мероприятий Программы, выполнения отдельных работ по Программе, заключает соответствующие </w:t>
      </w:r>
      <w:r w:rsidR="009E72A6">
        <w:rPr>
          <w:rFonts w:ascii="Times New Roman" w:hAnsi="Times New Roman" w:cs="Times New Roman"/>
          <w:color w:val="000000"/>
          <w:sz w:val="26"/>
          <w:szCs w:val="26"/>
        </w:rPr>
        <w:t>муниципальные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контракты или договоры, предусмотренные Граждански</w:t>
      </w:r>
      <w:r w:rsidR="009E72A6">
        <w:rPr>
          <w:rFonts w:ascii="Times New Roman" w:hAnsi="Times New Roman" w:cs="Times New Roman"/>
          <w:color w:val="000000"/>
          <w:sz w:val="26"/>
          <w:szCs w:val="26"/>
        </w:rPr>
        <w:t xml:space="preserve">м кодексом Российской Федерации </w:t>
      </w:r>
      <w:r w:rsidR="009E72A6" w:rsidRPr="009E72A6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9E72A6">
        <w:rPr>
          <w:rFonts w:ascii="Times New Roman" w:eastAsia="Times New Roman" w:hAnsi="Times New Roman" w:cs="Times New Roman"/>
          <w:sz w:val="26"/>
          <w:szCs w:val="26"/>
        </w:rPr>
        <w:t>Федеральным законом</w:t>
      </w:r>
      <w:r w:rsidR="009E72A6" w:rsidRPr="009E72A6">
        <w:rPr>
          <w:rFonts w:ascii="Times New Roman" w:eastAsia="Times New Roman" w:hAnsi="Times New Roman" w:cs="Times New Roman"/>
          <w:sz w:val="26"/>
          <w:szCs w:val="26"/>
        </w:rPr>
        <w:t xml:space="preserve">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9E72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3C84" w:rsidRPr="003E2573" w:rsidRDefault="009F3C84" w:rsidP="003E2573">
      <w:pPr>
        <w:pStyle w:val="a7"/>
        <w:ind w:firstLine="708"/>
      </w:pPr>
      <w:r w:rsidRPr="003E2573">
        <w:t>Заказчик Программы: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несет ответственность за своевременную и качественную реализацию Программы;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определяет приоритетность мероприятий Программы;</w:t>
      </w:r>
    </w:p>
    <w:p w:rsidR="009F3C84" w:rsidRPr="003E2573" w:rsidRDefault="009F3C84" w:rsidP="003E2573">
      <w:pPr>
        <w:pStyle w:val="a7"/>
        <w:ind w:firstLine="708"/>
      </w:pPr>
      <w:r w:rsidRPr="003E2573">
        <w:t>- осуществляет управление исполнителями Программы, обеспечивает их согласованные действия по реализации мероприятий Программы, обеспечивает целевое и эффективное использование средств, выделяемых на реализацию Программы;</w:t>
      </w:r>
    </w:p>
    <w:p w:rsidR="009F3C84" w:rsidRPr="003E2573" w:rsidRDefault="009F3C84" w:rsidP="003E2573">
      <w:pPr>
        <w:pStyle w:val="21"/>
        <w:spacing w:after="0"/>
      </w:pPr>
      <w:r w:rsidRPr="003E2573">
        <w:t>-</w:t>
      </w:r>
      <w:r w:rsidR="009E72A6">
        <w:t xml:space="preserve"> подготавливает и направляет в </w:t>
      </w:r>
      <w:r w:rsidR="00CA16B6">
        <w:t xml:space="preserve">Государственный комитет энергетики и тарифного регулирования </w:t>
      </w:r>
      <w:r w:rsidR="00C168BF" w:rsidRPr="003E2573">
        <w:t>Республики Хакасия</w:t>
      </w:r>
      <w:r w:rsidRPr="003E2573">
        <w:t xml:space="preserve"> заявку на финансирование мероприятий Программы в очередном финансовом году;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разрабатывает перечень целевых индикаторов и показателей для мониторинга реализации мероприятий Программы;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осуществляет ведение ежеквартальной отчетности о выполнении мероприятий Программы;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92D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представляет в установленном порядке отчеты о выполнении Программы.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Исполнителям</w:t>
      </w:r>
      <w:r w:rsidR="00892DAC">
        <w:rPr>
          <w:rFonts w:ascii="Times New Roman" w:hAnsi="Times New Roman" w:cs="Times New Roman"/>
          <w:color w:val="000000"/>
          <w:sz w:val="26"/>
          <w:szCs w:val="26"/>
        </w:rPr>
        <w:t>и мероприятий Программы является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</w:t>
      </w:r>
      <w:r w:rsidR="000D19CC" w:rsidRPr="003E2573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0D19CC" w:rsidRPr="003E257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Финансирование и определение исполнителей Программы, реализующих мероприятия Программы с привлечением средств местного бюджета, производится в порядке, установленном действующим законодательством.</w:t>
      </w:r>
    </w:p>
    <w:p w:rsidR="009F3C84" w:rsidRPr="001F40A6" w:rsidRDefault="009F3C84" w:rsidP="001F40A6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  <w:r w:rsidRPr="001F40A6">
        <w:rPr>
          <w:b w:val="0"/>
          <w:color w:val="000000"/>
          <w:sz w:val="26"/>
          <w:szCs w:val="26"/>
        </w:rPr>
        <w:t>Управление реализацией Программы и контроль за ходом ее выполнения осуществляется в соответствии с постановление</w:t>
      </w:r>
      <w:r w:rsidR="003D3EF3">
        <w:rPr>
          <w:b w:val="0"/>
          <w:color w:val="000000"/>
          <w:sz w:val="26"/>
          <w:szCs w:val="26"/>
        </w:rPr>
        <w:t>м</w:t>
      </w:r>
      <w:r w:rsidRPr="001F40A6">
        <w:rPr>
          <w:b w:val="0"/>
          <w:color w:val="000000"/>
          <w:sz w:val="26"/>
          <w:szCs w:val="26"/>
        </w:rPr>
        <w:t xml:space="preserve"> администрации </w:t>
      </w:r>
      <w:r w:rsidR="00F62892" w:rsidRPr="001F40A6">
        <w:rPr>
          <w:b w:val="0"/>
          <w:color w:val="000000"/>
          <w:sz w:val="26"/>
          <w:szCs w:val="26"/>
        </w:rPr>
        <w:t>Сапоговского сельсовета Усть-Абаканского района Республики Хакасия</w:t>
      </w:r>
      <w:r w:rsidR="00892DAC" w:rsidRPr="001F40A6">
        <w:rPr>
          <w:b w:val="0"/>
          <w:color w:val="000000"/>
          <w:sz w:val="26"/>
          <w:szCs w:val="26"/>
        </w:rPr>
        <w:t xml:space="preserve"> </w:t>
      </w:r>
      <w:r w:rsidRPr="001F40A6">
        <w:rPr>
          <w:b w:val="0"/>
          <w:color w:val="000000"/>
          <w:sz w:val="26"/>
          <w:szCs w:val="26"/>
        </w:rPr>
        <w:t xml:space="preserve">от </w:t>
      </w:r>
      <w:r w:rsidR="003D3EF3">
        <w:rPr>
          <w:b w:val="0"/>
          <w:sz w:val="26"/>
          <w:szCs w:val="26"/>
        </w:rPr>
        <w:t>18.12.2015</w:t>
      </w:r>
      <w:r w:rsidR="001F40A6" w:rsidRPr="001F40A6">
        <w:rPr>
          <w:b w:val="0"/>
          <w:sz w:val="26"/>
          <w:szCs w:val="26"/>
        </w:rPr>
        <w:t xml:space="preserve"> </w:t>
      </w:r>
      <w:r w:rsidRPr="001F40A6">
        <w:rPr>
          <w:b w:val="0"/>
          <w:color w:val="000000"/>
          <w:sz w:val="26"/>
          <w:szCs w:val="26"/>
        </w:rPr>
        <w:t xml:space="preserve">года № </w:t>
      </w:r>
      <w:r w:rsidR="003D3EF3">
        <w:rPr>
          <w:b w:val="0"/>
          <w:color w:val="000000"/>
          <w:sz w:val="26"/>
          <w:szCs w:val="26"/>
        </w:rPr>
        <w:t>273/1</w:t>
      </w:r>
      <w:r w:rsidR="001F40A6" w:rsidRPr="001F40A6">
        <w:rPr>
          <w:b w:val="0"/>
          <w:color w:val="000000"/>
          <w:sz w:val="26"/>
          <w:szCs w:val="26"/>
        </w:rPr>
        <w:t>-п</w:t>
      </w:r>
      <w:r w:rsidRPr="001F40A6">
        <w:rPr>
          <w:b w:val="0"/>
          <w:color w:val="000000"/>
          <w:sz w:val="26"/>
          <w:szCs w:val="26"/>
        </w:rPr>
        <w:t xml:space="preserve"> «</w:t>
      </w:r>
      <w:r w:rsidR="003D3EF3">
        <w:rPr>
          <w:b w:val="0"/>
          <w:sz w:val="26"/>
          <w:szCs w:val="26"/>
        </w:rPr>
        <w:t xml:space="preserve">Об </w:t>
      </w:r>
      <w:r w:rsidR="001F40A6" w:rsidRPr="001F40A6">
        <w:rPr>
          <w:b w:val="0"/>
          <w:sz w:val="26"/>
          <w:szCs w:val="26"/>
        </w:rPr>
        <w:t>утверждени</w:t>
      </w:r>
      <w:r w:rsidR="003D3EF3">
        <w:rPr>
          <w:b w:val="0"/>
          <w:sz w:val="26"/>
          <w:szCs w:val="26"/>
        </w:rPr>
        <w:t>и</w:t>
      </w:r>
      <w:r w:rsidR="001F40A6" w:rsidRPr="001F40A6">
        <w:rPr>
          <w:b w:val="0"/>
          <w:sz w:val="26"/>
          <w:szCs w:val="26"/>
        </w:rPr>
        <w:t xml:space="preserve"> </w:t>
      </w:r>
      <w:r w:rsidR="003D3EF3">
        <w:rPr>
          <w:b w:val="0"/>
          <w:sz w:val="26"/>
          <w:szCs w:val="26"/>
        </w:rPr>
        <w:t>порядка разработки, утверждения,</w:t>
      </w:r>
      <w:r w:rsidR="001F40A6" w:rsidRPr="001F40A6">
        <w:rPr>
          <w:b w:val="0"/>
          <w:sz w:val="26"/>
          <w:szCs w:val="26"/>
        </w:rPr>
        <w:t xml:space="preserve"> реализации</w:t>
      </w:r>
      <w:r w:rsidR="003D3EF3">
        <w:rPr>
          <w:b w:val="0"/>
          <w:sz w:val="26"/>
          <w:szCs w:val="26"/>
        </w:rPr>
        <w:t xml:space="preserve"> и оценки эффективности муниципальных</w:t>
      </w:r>
      <w:r w:rsidR="001F40A6" w:rsidRPr="001F40A6">
        <w:rPr>
          <w:b w:val="0"/>
          <w:sz w:val="26"/>
          <w:szCs w:val="26"/>
        </w:rPr>
        <w:t xml:space="preserve"> программ муниципально</w:t>
      </w:r>
      <w:r w:rsidR="003D3EF3">
        <w:rPr>
          <w:b w:val="0"/>
          <w:sz w:val="26"/>
          <w:szCs w:val="26"/>
        </w:rPr>
        <w:t>го</w:t>
      </w:r>
      <w:r w:rsidR="001F40A6" w:rsidRPr="001F40A6">
        <w:rPr>
          <w:b w:val="0"/>
          <w:sz w:val="26"/>
          <w:szCs w:val="26"/>
        </w:rPr>
        <w:t xml:space="preserve"> образовани</w:t>
      </w:r>
      <w:r w:rsidR="003D3EF3">
        <w:rPr>
          <w:b w:val="0"/>
          <w:sz w:val="26"/>
          <w:szCs w:val="26"/>
        </w:rPr>
        <w:t>я</w:t>
      </w:r>
      <w:r w:rsidR="001F40A6" w:rsidRPr="001F40A6">
        <w:rPr>
          <w:b w:val="0"/>
          <w:sz w:val="26"/>
          <w:szCs w:val="26"/>
        </w:rPr>
        <w:t xml:space="preserve"> Сапоговский сельсовет</w:t>
      </w:r>
      <w:r w:rsidRPr="001F40A6">
        <w:rPr>
          <w:b w:val="0"/>
          <w:color w:val="000000"/>
          <w:sz w:val="26"/>
          <w:szCs w:val="26"/>
        </w:rPr>
        <w:t>».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 Программы. Обеспечение процедуры публичности 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lastRenderedPageBreak/>
        <w:t>(открытости) информации о значениях целевых индикаторов и показателей Программы, результатах мониторинга реализации</w:t>
      </w:r>
      <w:r w:rsidR="002951EB"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мероприятия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и об условиях участия в них исполнителей мероприятий Программы осуществляется путем ее размещения на официальном сайте администрации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Сапоговск</w:t>
      </w:r>
      <w:r w:rsidR="002951EB"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B31270" w:rsidRPr="003E2573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2951EB" w:rsidRPr="003E2573"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Часть мероприятий Программы планируется осуществлять за счет средств </w:t>
      </w:r>
      <w:r w:rsidR="002951EB" w:rsidRPr="003E2573">
        <w:rPr>
          <w:rFonts w:ascii="Times New Roman" w:hAnsi="Times New Roman" w:cs="Times New Roman"/>
          <w:color w:val="000000"/>
          <w:sz w:val="26"/>
          <w:szCs w:val="26"/>
        </w:rPr>
        <w:t>республиканского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 бюджета, выделяемых:</w:t>
      </w:r>
    </w:p>
    <w:p w:rsidR="009F3C84" w:rsidRPr="00710FCE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- в виде субсидий из </w:t>
      </w:r>
      <w:r w:rsidR="008A79BD" w:rsidRPr="00710FCE">
        <w:rPr>
          <w:rFonts w:ascii="Times New Roman" w:hAnsi="Times New Roman" w:cs="Times New Roman"/>
          <w:color w:val="000000"/>
          <w:sz w:val="26"/>
          <w:szCs w:val="26"/>
        </w:rPr>
        <w:t>бюджета Республики Хакасия направленных на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софинансиров</w:t>
      </w:r>
      <w:r w:rsidR="008A79BD" w:rsidRPr="00710FCE">
        <w:rPr>
          <w:rFonts w:ascii="Times New Roman" w:hAnsi="Times New Roman" w:cs="Times New Roman"/>
          <w:color w:val="000000"/>
          <w:sz w:val="26"/>
          <w:szCs w:val="26"/>
        </w:rPr>
        <w:t>ание расходов бюджета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="008A79BD" w:rsidRPr="00710FCE">
        <w:rPr>
          <w:rFonts w:ascii="Times New Roman" w:hAnsi="Times New Roman" w:cs="Times New Roman"/>
          <w:color w:val="000000"/>
          <w:sz w:val="26"/>
          <w:szCs w:val="26"/>
        </w:rPr>
        <w:t>Сапоговский сельсовет</w:t>
      </w:r>
      <w:r w:rsidR="00F62892"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Усть-Абаканского района Республики Хакасия</w:t>
      </w:r>
      <w:r w:rsidR="008A79BD"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>на проведение мероприятий по энергосбережению и развитие возобновляемых источников энергии.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субсидий </w:t>
      </w:r>
      <w:r w:rsidR="00710FCE"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бюджета Республики Хакасия направленных на софинансирование 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расходов, выделяемых местным бюджетам на софинансирование мероприятий муниципальных целевых программ в области энергосбережения и повышения энергетической эффективности, осуществляется в соответствии с правилами предоставления субсидий </w:t>
      </w:r>
      <w:r w:rsidR="00710FCE" w:rsidRPr="00710FCE">
        <w:rPr>
          <w:rFonts w:ascii="Times New Roman" w:hAnsi="Times New Roman" w:cs="Times New Roman"/>
          <w:color w:val="000000"/>
          <w:sz w:val="26"/>
          <w:szCs w:val="26"/>
        </w:rPr>
        <w:t>из бюджета Республики Хакасия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0FCE" w:rsidRPr="00710FCE">
        <w:rPr>
          <w:rFonts w:ascii="Times New Roman" w:hAnsi="Times New Roman" w:cs="Times New Roman"/>
          <w:color w:val="000000"/>
          <w:sz w:val="26"/>
          <w:szCs w:val="26"/>
        </w:rPr>
        <w:t>направленных на софинансирование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бюджетам муниципальных образований </w:t>
      </w:r>
      <w:r w:rsidR="00C168BF" w:rsidRPr="00710FCE"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710FCE">
        <w:rPr>
          <w:rFonts w:ascii="Times New Roman" w:hAnsi="Times New Roman" w:cs="Times New Roman"/>
          <w:color w:val="000000"/>
          <w:sz w:val="26"/>
          <w:szCs w:val="26"/>
        </w:rPr>
        <w:t xml:space="preserve"> на проведение мероприятий по энергосбережению и развитию возобновляемых источников энергии.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Важнейшим элементом является взаимосвязь планирования, мониторинга, уточнения и корректировки в реализации Программы. В связи с этим предполагается ежеквартальный анализ хода реализации Программы на основе оценки результативности ее мероприятий и достижения целевых индикаторов.</w:t>
      </w:r>
    </w:p>
    <w:p w:rsidR="00AB57EC" w:rsidRPr="003E2573" w:rsidRDefault="00AB57EC" w:rsidP="003E25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7. Оценка социально-экономической</w:t>
      </w:r>
    </w:p>
    <w:p w:rsidR="009F3C84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эффективности реализации Программы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D74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позволит:</w:t>
      </w:r>
    </w:p>
    <w:p w:rsidR="009F3C84" w:rsidRPr="003E2573" w:rsidRDefault="009F3C84" w:rsidP="00D74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осуществить постепенный переход потребителей топливно-энергетических ресурсов на энергосберегающий путь функционирования и развития;</w:t>
      </w:r>
    </w:p>
    <w:p w:rsidR="009F3C84" w:rsidRPr="003E2573" w:rsidRDefault="009F3C84" w:rsidP="00D74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улучшить экологическую обстановку в муниципальном образовании.</w:t>
      </w:r>
    </w:p>
    <w:p w:rsidR="009F3C84" w:rsidRPr="003E2573" w:rsidRDefault="009F3C84" w:rsidP="00D74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Целевые показатели в области энергосбережения и повышения энергетической эффективности Программы рассчитываются в соответствии с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Оценка эффекта от внедрения каждого энергосберегающего мероприятия может быть сделана только для конкретного объекта и выражена в снижении общего уровня затрат на оплату потребленной энергии (электрической и тепловой), снижении потребления конкретного вида энергии, снижении потерь энергии.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 xml:space="preserve">В целом по муниципальному образованию наиболее обобщенной характеристикой эффективности мероприятий Программы может служить величина годового экономического эффекта от внедрения энергосберегающих мероприятий. Этот эффект может рассчитываться по разным методикам в зависимости от вида энергосберегающего мероприятия, но при соблюдении единого принципа экономии - разности между затратами, которые несет за расчетный период потребитель энергетических ресурсов, если не внедряет энергосберегающее мероприятие, и 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затратами, которые несет потребитель энергетических ресурсов после внедрения энергосберегающего мероприятия за тот же период.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Основным показателем эффективности Программы является то, что в результате комплексного подхода к задаче энергосбережения через реализацию в полном объеме мероприятий Программы будет возможно: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обеспечить рациональное использование тепловой энергии, природного газа, электроэнергии и холодной воды;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снизить расходы бюджета на финансирование оплаты коммунальных услуг по отоплению, холодному водоснабжению, газу и электроэнергии за счет ежегодного снижения потребления энергоресурсов не ниже 3 процентов;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оплачивать фактическое, а не расчетное (нормативное) потребление тепловой энергии и холодной воды;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- обеспечить поддержание комфортной температуры внутри здания независимо от погодных колебаний для обеспечения нормальной жизнедеятельности людей.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Экономическая эффективность Программы определяется снижением расходов бюджета на финансирование оплаты коммунальных услуг в среднем не менее чем на 6 процентов за период реализации Программы.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Экономическая эффективность отражает результаты внедрения энергосберегающих мероприятий и определяется разностью между денежными доходами и расходами от реализации мероприятий Программы, а также отражает изменение величины спроса на топливно-энергетические ресурсы в результате замещения более дорогих видов топлива менее дорогими.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</w:t>
      </w:r>
    </w:p>
    <w:p w:rsidR="009F3C84" w:rsidRPr="003E2573" w:rsidRDefault="009F3C84" w:rsidP="003E25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Расчет простого срока окупаемости энергосберегающего мероприятия 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 по следующей формуле:</w:t>
      </w:r>
    </w:p>
    <w:p w:rsidR="009F3C84" w:rsidRPr="00475BF6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75BF6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</w:p>
    <w:p w:rsidR="009F3C84" w:rsidRPr="00475BF6" w:rsidRDefault="009F3C84" w:rsidP="003E2573">
      <w:pPr>
        <w:pStyle w:val="1"/>
      </w:pPr>
      <w:proofErr w:type="spellStart"/>
      <w:r w:rsidRPr="00475BF6">
        <w:t>Тп</w:t>
      </w:r>
      <w:proofErr w:type="spellEnd"/>
      <w:r w:rsidRPr="00475BF6">
        <w:t xml:space="preserve"> = ------- , где</w:t>
      </w:r>
    </w:p>
    <w:p w:rsidR="009F3C84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75BF6">
        <w:rPr>
          <w:rFonts w:ascii="Times New Roman" w:hAnsi="Times New Roman" w:cs="Times New Roman"/>
          <w:bCs/>
          <w:color w:val="000000"/>
          <w:sz w:val="26"/>
          <w:szCs w:val="26"/>
        </w:rPr>
        <w:t>Э</w:t>
      </w:r>
      <w:r w:rsidRPr="00475BF6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год</w:t>
      </w:r>
      <w:proofErr w:type="spellEnd"/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п</w:t>
      </w:r>
      <w:proofErr w:type="spellEnd"/>
      <w:r w:rsidRPr="003E2573">
        <w:rPr>
          <w:rFonts w:ascii="Times New Roman" w:hAnsi="Times New Roman" w:cs="Times New Roman"/>
          <w:color w:val="000000"/>
          <w:sz w:val="26"/>
          <w:szCs w:val="26"/>
        </w:rPr>
        <w:t>- простой срок окупаемости энергосберегающего мероприятия (лет);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капитальные вложения (инвестиции) в реализацию энергосберегающего мероприятия (из всех источников финансирования) (млн. рублей);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Э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год</w:t>
      </w:r>
      <w:proofErr w:type="spellEnd"/>
      <w:r w:rsidRPr="003E2573">
        <w:rPr>
          <w:rFonts w:ascii="Times New Roman" w:hAnsi="Times New Roman" w:cs="Times New Roman"/>
          <w:color w:val="000000"/>
          <w:sz w:val="26"/>
          <w:szCs w:val="26"/>
        </w:rPr>
        <w:t>- годовая экономия, получаемая от реализации энергосберегающего мероприятия (млн. рублей).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Годовая экономия, получаемая от реализации энергосберегающего мероприятия, рассчитывается по следующей формуле:</w:t>
      </w:r>
    </w:p>
    <w:p w:rsidR="001C2B79" w:rsidRPr="003E2573" w:rsidRDefault="009F3C84" w:rsidP="003E25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75BF6">
        <w:rPr>
          <w:rFonts w:ascii="Times New Roman" w:hAnsi="Times New Roman" w:cs="Times New Roman"/>
          <w:bCs/>
          <w:color w:val="000000"/>
          <w:sz w:val="26"/>
          <w:szCs w:val="26"/>
        </w:rPr>
        <w:t>Э</w:t>
      </w:r>
      <w:r w:rsidRPr="00475BF6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год</w:t>
      </w:r>
      <w:proofErr w:type="spellEnd"/>
      <w:r w:rsidRPr="00475BF6">
        <w:rPr>
          <w:rFonts w:ascii="Times New Roman" w:hAnsi="Times New Roman" w:cs="Times New Roman"/>
          <w:color w:val="000000"/>
          <w:sz w:val="26"/>
          <w:szCs w:val="26"/>
        </w:rPr>
        <w:t>= (К</w:t>
      </w:r>
      <w:r w:rsidRPr="00475BF6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475BF6">
        <w:rPr>
          <w:rFonts w:ascii="Times New Roman" w:hAnsi="Times New Roman" w:cs="Times New Roman"/>
          <w:color w:val="000000"/>
          <w:sz w:val="26"/>
          <w:szCs w:val="26"/>
        </w:rPr>
        <w:t>x О</w:t>
      </w:r>
      <w:r w:rsidRPr="00475BF6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</w:t>
      </w:r>
      <w:r w:rsidRPr="00475BF6">
        <w:rPr>
          <w:rFonts w:ascii="Times New Roman" w:hAnsi="Times New Roman" w:cs="Times New Roman"/>
          <w:color w:val="000000"/>
          <w:sz w:val="26"/>
          <w:szCs w:val="26"/>
        </w:rPr>
        <w:t>- К</w:t>
      </w:r>
      <w:r w:rsidRPr="00475BF6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75BF6">
        <w:rPr>
          <w:rFonts w:ascii="Times New Roman" w:hAnsi="Times New Roman" w:cs="Times New Roman"/>
          <w:color w:val="000000"/>
          <w:sz w:val="26"/>
          <w:szCs w:val="26"/>
        </w:rPr>
        <w:t>x О</w:t>
      </w:r>
      <w:r w:rsidRPr="00475BF6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475BF6">
        <w:rPr>
          <w:rFonts w:ascii="Times New Roman" w:hAnsi="Times New Roman" w:cs="Times New Roman"/>
          <w:color w:val="000000"/>
          <w:sz w:val="26"/>
          <w:szCs w:val="26"/>
        </w:rPr>
        <w:t>), где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Э 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год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годовая экономия, получаемая от реализации энергосберегающего мероприятия (млн. рублей);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К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1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стоимость единицы объема энергетических ресурсов, потребленных до внедрения энергосберегающего мероприятия;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1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годовой объем энергетических ресурсов, потребленных до внедрения энергосберегающего мероприятия;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К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2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стоимость единицы объема энергетических ресурсов, потребленных после внедрения энергосберегающего мероприятия.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Pr="003E2573">
        <w:rPr>
          <w:rFonts w:ascii="Times New Roman" w:hAnsi="Times New Roman" w:cs="Times New Roman"/>
          <w:bCs/>
          <w:color w:val="000000"/>
          <w:sz w:val="26"/>
          <w:szCs w:val="26"/>
          <w:vertAlign w:val="subscript"/>
        </w:rPr>
        <w:t>2</w:t>
      </w:r>
      <w:r w:rsidRPr="003E2573">
        <w:rPr>
          <w:rFonts w:ascii="Times New Roman" w:hAnsi="Times New Roman" w:cs="Times New Roman"/>
          <w:color w:val="000000"/>
          <w:sz w:val="26"/>
          <w:szCs w:val="26"/>
        </w:rPr>
        <w:t>- годовой объем энергетических ресурсов, потребленных после внедрения энергосберегающего мероприятия.</w:t>
      </w:r>
    </w:p>
    <w:p w:rsidR="009F3C84" w:rsidRPr="003E2573" w:rsidRDefault="009F3C84" w:rsidP="003E2573">
      <w:pPr>
        <w:spacing w:after="167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Капитальные 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работ, основного и вспомогательного оборудования, строительно-монтажных и пусконаладочных работ.</w:t>
      </w: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6505" w:rsidRPr="003E2573" w:rsidRDefault="008B6505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Pr="003E2573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Pr="003E2573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Pr="003E2573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Pr="003E2573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1A7B" w:rsidRPr="003E2573" w:rsidRDefault="00C21A7B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3242" w:rsidRDefault="00653242" w:rsidP="003E2573">
      <w:pPr>
        <w:spacing w:after="16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</w:t>
      </w:r>
    </w:p>
    <w:p w:rsidR="009F3C84" w:rsidRPr="003E2573" w:rsidRDefault="009F3C84" w:rsidP="003E2573">
      <w:pPr>
        <w:spacing w:after="0" w:line="240" w:lineRule="auto"/>
        <w:ind w:firstLine="5245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:rsidR="009F3C84" w:rsidRPr="003E2573" w:rsidRDefault="009F3C84" w:rsidP="003E2573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«Энергосбережение и повышение</w:t>
      </w:r>
    </w:p>
    <w:p w:rsidR="009F3C84" w:rsidRPr="003E2573" w:rsidRDefault="009F3C84" w:rsidP="003E2573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</w:p>
    <w:p w:rsidR="009F3C84" w:rsidRPr="003E2573" w:rsidRDefault="009F3C84" w:rsidP="003E2573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9F3C84" w:rsidRPr="003E2573" w:rsidRDefault="00B31270" w:rsidP="003E2573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3E2573">
        <w:rPr>
          <w:rFonts w:ascii="Times New Roman" w:hAnsi="Times New Roman" w:cs="Times New Roman"/>
          <w:sz w:val="26"/>
          <w:szCs w:val="26"/>
        </w:rPr>
        <w:t>Сапоговск</w:t>
      </w:r>
      <w:r w:rsidR="00501102" w:rsidRPr="003E2573">
        <w:rPr>
          <w:rFonts w:ascii="Times New Roman" w:hAnsi="Times New Roman" w:cs="Times New Roman"/>
          <w:sz w:val="26"/>
          <w:szCs w:val="26"/>
        </w:rPr>
        <w:t>ий</w:t>
      </w:r>
      <w:r w:rsidR="009F3C84" w:rsidRPr="003E257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9F3C84" w:rsidRPr="003E2573" w:rsidRDefault="00C168BF" w:rsidP="003E2573">
      <w:pPr>
        <w:pStyle w:val="2"/>
        <w:spacing w:line="240" w:lineRule="auto"/>
      </w:pPr>
      <w:r w:rsidRPr="003E2573">
        <w:t>Усть-Абаканского района</w:t>
      </w:r>
    </w:p>
    <w:p w:rsidR="009F3C84" w:rsidRPr="007649EA" w:rsidRDefault="00C168BF" w:rsidP="007649EA">
      <w:pPr>
        <w:pStyle w:val="2"/>
        <w:spacing w:line="240" w:lineRule="auto"/>
      </w:pPr>
      <w:r w:rsidRPr="003E2573">
        <w:t>Республики Хакасия</w:t>
      </w:r>
      <w:r w:rsidR="007649EA">
        <w:t>»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F3C84" w:rsidRPr="003E2573" w:rsidRDefault="009F3C84" w:rsidP="003E25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2573">
        <w:rPr>
          <w:rFonts w:ascii="Times New Roman" w:hAnsi="Times New Roman" w:cs="Times New Roman"/>
          <w:color w:val="000000"/>
          <w:sz w:val="26"/>
          <w:szCs w:val="26"/>
        </w:rPr>
        <w:t>Мероприятия и прогнозируемые объемы финансирования муниципальной программы «</w:t>
      </w:r>
      <w:r w:rsidRPr="003E2573">
        <w:rPr>
          <w:rFonts w:ascii="Times New Roman" w:hAnsi="Times New Roman" w:cs="Times New Roman"/>
          <w:sz w:val="26"/>
          <w:szCs w:val="26"/>
        </w:rPr>
        <w:t xml:space="preserve">Энергосбережение и повышение энергетической эффективности муниципального образования </w:t>
      </w:r>
      <w:r w:rsidR="00475BF6">
        <w:rPr>
          <w:rFonts w:ascii="Times New Roman" w:hAnsi="Times New Roman" w:cs="Times New Roman"/>
          <w:sz w:val="26"/>
          <w:szCs w:val="26"/>
        </w:rPr>
        <w:t>Сапоговский сельсовет</w:t>
      </w:r>
      <w:r w:rsidR="00F62892" w:rsidRPr="003E2573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="007649EA">
        <w:rPr>
          <w:rFonts w:ascii="Times New Roman" w:hAnsi="Times New Roman" w:cs="Times New Roman"/>
          <w:sz w:val="26"/>
          <w:szCs w:val="26"/>
        </w:rPr>
        <w:t>»</w:t>
      </w:r>
    </w:p>
    <w:p w:rsidR="009F3C84" w:rsidRPr="003E2573" w:rsidRDefault="009F3C84" w:rsidP="003E2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275"/>
        <w:gridCol w:w="852"/>
        <w:gridCol w:w="1275"/>
        <w:gridCol w:w="1276"/>
        <w:gridCol w:w="2126"/>
      </w:tblGrid>
      <w:tr w:rsidR="007D11BD" w:rsidRPr="00096866" w:rsidTr="00643165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9F3C84" w:rsidP="003E2573">
            <w:pPr>
              <w:ind w:left="-113" w:righ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 w:rsidR="009F3C84"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9F3C84"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="009F3C84"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B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Прогнозируемый</w:t>
            </w:r>
            <w:r w:rsidR="009F3C84"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 финансирования</w:t>
            </w:r>
          </w:p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  <w:r w:rsidR="009F3C84"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</w:tr>
      <w:tr w:rsidR="007D11BD" w:rsidRPr="00096866" w:rsidTr="00643165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403028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r w:rsidR="009F3C84"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 w:rsidR="009F3C84"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1BD" w:rsidRPr="00096866" w:rsidTr="006431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09686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D11BD" w:rsidRPr="00096866" w:rsidTr="006431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475BF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A" w:rsidRPr="00475BF6" w:rsidRDefault="00374220" w:rsidP="007E0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9F3C84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информационного обеспечения внедрения современных энергосберегающих технологий и оборудования на территории муниципального образования, публикация в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Ю.М.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475BF6" w:rsidRDefault="009F3C84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C36F9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BC36F9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="009F3C84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="009F3C84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84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 w:rsidR="009F3C84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по вопросам энергосбережения</w:t>
            </w:r>
          </w:p>
        </w:tc>
      </w:tr>
      <w:tr w:rsidR="007D11BD" w:rsidRPr="00096866" w:rsidTr="006431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CB00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4A" w:rsidRPr="00475BF6" w:rsidRDefault="00374220" w:rsidP="007E0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CB00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энергетических обследований и ведение энергетических паспортов объектов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Ю.М.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A" w:rsidRPr="00475BF6" w:rsidRDefault="00CB00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</w:t>
            </w:r>
          </w:p>
          <w:p w:rsidR="00CB00BD" w:rsidRPr="00475BF6" w:rsidRDefault="00CB00BD" w:rsidP="00F4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4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475BF6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475BF6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CB00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энергоаудита</w:t>
            </w:r>
          </w:p>
        </w:tc>
      </w:tr>
      <w:tr w:rsidR="007D11BD" w:rsidRPr="00096866" w:rsidTr="006431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CB00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5B5D7A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 w:rsidR="00CB00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уличного освещения с применением узлов учета и</w:t>
            </w:r>
          </w:p>
          <w:p w:rsidR="00CB00BD" w:rsidRPr="00475BF6" w:rsidRDefault="00CB00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энергосберегающих светильников в населенных пунктах 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Данилов </w:t>
            </w:r>
            <w:r w:rsidR="005B5D7A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5B5D7A" w:rsidP="00F4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</w:t>
            </w:r>
            <w:r w:rsidR="00F4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475BF6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475BF6" w:rsidP="00F4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5B5D7A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 w:rsidR="00CB00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потребления электроэнергии в системах уличного освещения</w:t>
            </w:r>
          </w:p>
        </w:tc>
      </w:tr>
      <w:tr w:rsidR="007D11BD" w:rsidRPr="00096866" w:rsidTr="006431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CB00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5B5D7A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="00CB00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установление лимитов и </w:t>
            </w:r>
            <w:r w:rsidR="00501102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 потребления энергии,</w:t>
            </w:r>
            <w:r w:rsidR="00CB00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ресурсов в муниципальных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</w:t>
            </w:r>
            <w:r w:rsidR="005B5D7A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5B5D7A" w:rsidP="00F4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</w:t>
            </w:r>
            <w:r w:rsidR="00F4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5B5D7A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="00CB00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5B5D7A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="00CB00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BD" w:rsidRPr="00475BF6" w:rsidRDefault="005B5D7A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 w:rsidR="00CB00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установление обоснованных лимитов потребления энергетических ресурсов с учетом снижения потребленных энергоресурсов в течении пяти лет на 15% с ежегодным снижением 3% за счет внедрения энергосберегающих технологий</w:t>
            </w:r>
          </w:p>
        </w:tc>
      </w:tr>
      <w:tr w:rsidR="007D11BD" w:rsidRPr="00096866" w:rsidTr="006431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Pr="00475BF6" w:rsidRDefault="00CB00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Pr="00475BF6" w:rsidRDefault="00CB00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</w:t>
            </w:r>
            <w:r w:rsidR="005B5D7A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Pr="00475BF6" w:rsidRDefault="005B5D7A" w:rsidP="00F4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</w:t>
            </w:r>
            <w:r w:rsidR="00F4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Pr="00475BF6" w:rsidRDefault="00CB00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Pr="00475BF6" w:rsidRDefault="00CB00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BD" w:rsidRPr="00475BF6" w:rsidRDefault="007D11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энергетической эффективности расходования финансовых средств</w:t>
            </w:r>
          </w:p>
        </w:tc>
      </w:tr>
      <w:tr w:rsidR="007D11BD" w:rsidRPr="00096866" w:rsidTr="006431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Pr="00475BF6" w:rsidRDefault="007D11BD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Pr="00475BF6" w:rsidRDefault="00736B66" w:rsidP="00736B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старых деревянных оконных блоков на окна ПВХ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теплосберегающих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D11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C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r w:rsidR="007D11BD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входных дверей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теплосберегающие в административных зданиях и зданиях подведомственных учреждений.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</w:t>
            </w:r>
            <w:r w:rsidR="005B5D7A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Pr="00475BF6" w:rsidRDefault="005B5D7A" w:rsidP="00F4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</w:t>
            </w:r>
            <w:r w:rsidR="00F4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Pr="00475BF6" w:rsidRDefault="00475BF6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Pr="00475BF6" w:rsidRDefault="00475BF6" w:rsidP="00F4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BD" w:rsidRPr="00475BF6" w:rsidRDefault="007D11BD" w:rsidP="00736B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Экономия </w:t>
            </w:r>
            <w:r w:rsidR="00736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</w:p>
        </w:tc>
      </w:tr>
      <w:tr w:rsidR="00D76C5B" w:rsidRPr="00096866" w:rsidTr="006431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Pr="00475BF6" w:rsidRDefault="00D76C5B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Pr="00475BF6" w:rsidRDefault="00D76C5B" w:rsidP="0047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 2020-202</w:t>
            </w:r>
            <w:r w:rsidR="00475BF6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Pr="00475BF6" w:rsidRDefault="00374220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 </w:t>
            </w:r>
            <w:r w:rsidR="005B5D7A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Pr="00475BF6" w:rsidRDefault="005B5D7A" w:rsidP="00F43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</w:t>
            </w:r>
            <w:r w:rsidR="00F4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Pr="00475BF6" w:rsidRDefault="00D76C5B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Pr="00475BF6" w:rsidRDefault="00D76C5B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5B" w:rsidRPr="00475BF6" w:rsidRDefault="00D76C5B" w:rsidP="003E2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Сверка </w:t>
            </w:r>
            <w:r w:rsidR="005B5D7A"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работы</w:t>
            </w:r>
            <w:r w:rsidRPr="0047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по энергоэффективности</w:t>
            </w:r>
          </w:p>
        </w:tc>
      </w:tr>
    </w:tbl>
    <w:p w:rsidR="005B5D7A" w:rsidRPr="003E2573" w:rsidRDefault="005B5D7A" w:rsidP="003E2573">
      <w:pPr>
        <w:spacing w:after="0" w:line="240" w:lineRule="auto"/>
        <w:ind w:firstLine="453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E662B" w:rsidRDefault="00BE662B" w:rsidP="003E2573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643165" w:rsidRDefault="00643165" w:rsidP="003E2573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643165" w:rsidRDefault="00643165" w:rsidP="003E2573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643165" w:rsidRDefault="00643165" w:rsidP="003E2573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643165" w:rsidRDefault="00643165" w:rsidP="003E2573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F5459F" w:rsidRPr="006C1A21" w:rsidRDefault="00F5459F" w:rsidP="00F16D60">
      <w:pPr>
        <w:pStyle w:val="5"/>
      </w:pPr>
      <w:r w:rsidRPr="006C1A21">
        <w:lastRenderedPageBreak/>
        <w:t>ПРИЛОЖЕНИЕ 2</w:t>
      </w:r>
    </w:p>
    <w:p w:rsidR="00F5459F" w:rsidRPr="006C1A21" w:rsidRDefault="00F5459F" w:rsidP="00BE662B">
      <w:pPr>
        <w:spacing w:after="0" w:line="240" w:lineRule="auto"/>
        <w:ind w:firstLine="4536"/>
        <w:rPr>
          <w:rFonts w:ascii="Times New Roman" w:hAnsi="Times New Roman" w:cs="Times New Roman"/>
          <w:color w:val="000000"/>
          <w:sz w:val="26"/>
          <w:szCs w:val="26"/>
        </w:rPr>
      </w:pPr>
      <w:r w:rsidRPr="006C1A21">
        <w:rPr>
          <w:rFonts w:ascii="Times New Roman" w:hAnsi="Times New Roman" w:cs="Times New Roman"/>
          <w:color w:val="000000"/>
          <w:sz w:val="26"/>
          <w:szCs w:val="26"/>
        </w:rPr>
        <w:t>к муниципальной программе</w:t>
      </w:r>
    </w:p>
    <w:p w:rsidR="00F5459F" w:rsidRPr="006C1A21" w:rsidRDefault="00F5459F" w:rsidP="00BE662B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6C1A21">
        <w:rPr>
          <w:rFonts w:ascii="Times New Roman" w:hAnsi="Times New Roman" w:cs="Times New Roman"/>
          <w:sz w:val="26"/>
          <w:szCs w:val="26"/>
        </w:rPr>
        <w:t>«Энергосбережение и повышение</w:t>
      </w:r>
    </w:p>
    <w:p w:rsidR="00F5459F" w:rsidRPr="006C1A21" w:rsidRDefault="00F5459F" w:rsidP="00BE662B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6C1A21">
        <w:rPr>
          <w:rFonts w:ascii="Times New Roman" w:hAnsi="Times New Roman" w:cs="Times New Roman"/>
          <w:sz w:val="26"/>
          <w:szCs w:val="26"/>
        </w:rPr>
        <w:t>энергетической эффективности</w:t>
      </w:r>
    </w:p>
    <w:p w:rsidR="00F5459F" w:rsidRPr="006C1A21" w:rsidRDefault="00F5459F" w:rsidP="00BE662B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6C1A2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5459F" w:rsidRPr="006C1A21" w:rsidRDefault="00B31270" w:rsidP="00BE662B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6C1A21">
        <w:rPr>
          <w:rFonts w:ascii="Times New Roman" w:hAnsi="Times New Roman" w:cs="Times New Roman"/>
          <w:sz w:val="26"/>
          <w:szCs w:val="26"/>
        </w:rPr>
        <w:t>Сапоговск</w:t>
      </w:r>
      <w:r w:rsidR="00832957">
        <w:rPr>
          <w:rFonts w:ascii="Times New Roman" w:hAnsi="Times New Roman" w:cs="Times New Roman"/>
          <w:sz w:val="26"/>
          <w:szCs w:val="26"/>
        </w:rPr>
        <w:t>ий сельсовет</w:t>
      </w:r>
    </w:p>
    <w:p w:rsidR="00F5459F" w:rsidRPr="006C1A21" w:rsidRDefault="00C168BF" w:rsidP="00BE662B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6C1A21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9F3C84" w:rsidRPr="003E2573" w:rsidRDefault="00C168BF" w:rsidP="00BE662B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6C1A21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649EA">
        <w:rPr>
          <w:rFonts w:ascii="Times New Roman" w:hAnsi="Times New Roman" w:cs="Times New Roman"/>
          <w:sz w:val="26"/>
          <w:szCs w:val="26"/>
        </w:rPr>
        <w:t>»</w:t>
      </w:r>
    </w:p>
    <w:p w:rsidR="00F5459F" w:rsidRPr="003E2573" w:rsidRDefault="00F5459F" w:rsidP="003E2573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</w:p>
    <w:p w:rsidR="00F5459F" w:rsidRPr="00F16D60" w:rsidRDefault="00F5459F" w:rsidP="003E25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D60">
        <w:rPr>
          <w:rFonts w:ascii="Times New Roman" w:hAnsi="Times New Roman" w:cs="Times New Roman"/>
          <w:b/>
          <w:sz w:val="26"/>
          <w:szCs w:val="26"/>
        </w:rPr>
        <w:t>Целевые показатели муниципальной программы</w:t>
      </w:r>
    </w:p>
    <w:p w:rsidR="00F5459F" w:rsidRPr="00F16D60" w:rsidRDefault="00F5459F" w:rsidP="003E2573">
      <w:pPr>
        <w:pStyle w:val="a9"/>
        <w:spacing w:line="240" w:lineRule="auto"/>
        <w:rPr>
          <w:b/>
        </w:rPr>
      </w:pPr>
      <w:r w:rsidRPr="00F16D60">
        <w:rPr>
          <w:b/>
        </w:rPr>
        <w:t xml:space="preserve">«Энергосбережение и повышение энергетической эффективности муниципального образования </w:t>
      </w:r>
      <w:r w:rsidR="00B31270" w:rsidRPr="00F16D60">
        <w:rPr>
          <w:b/>
        </w:rPr>
        <w:t>Сапоговск</w:t>
      </w:r>
      <w:r w:rsidR="00384C8F" w:rsidRPr="00F16D60">
        <w:rPr>
          <w:b/>
        </w:rPr>
        <w:t>ий</w:t>
      </w:r>
      <w:r w:rsidRPr="00F16D60">
        <w:rPr>
          <w:b/>
        </w:rPr>
        <w:t xml:space="preserve"> сельсовет </w:t>
      </w:r>
      <w:r w:rsidR="00C168BF" w:rsidRPr="00F16D60">
        <w:rPr>
          <w:b/>
        </w:rPr>
        <w:t>Усть-Абаканского района</w:t>
      </w:r>
      <w:r w:rsidR="00586029">
        <w:rPr>
          <w:b/>
        </w:rPr>
        <w:t xml:space="preserve"> </w:t>
      </w:r>
      <w:r w:rsidR="007649EA">
        <w:rPr>
          <w:b/>
        </w:rPr>
        <w:t>Республики Хакасия</w:t>
      </w:r>
      <w:r w:rsidRPr="00F16D60">
        <w:rPr>
          <w:b/>
        </w:rPr>
        <w:t>»</w:t>
      </w:r>
    </w:p>
    <w:p w:rsidR="00F5459F" w:rsidRPr="00F16D60" w:rsidRDefault="00F5459F" w:rsidP="003E25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4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073"/>
        <w:gridCol w:w="692"/>
        <w:gridCol w:w="723"/>
        <w:gridCol w:w="694"/>
        <w:gridCol w:w="763"/>
        <w:gridCol w:w="679"/>
        <w:gridCol w:w="786"/>
        <w:gridCol w:w="692"/>
        <w:gridCol w:w="627"/>
        <w:gridCol w:w="667"/>
        <w:gridCol w:w="656"/>
      </w:tblGrid>
      <w:tr w:rsidR="001D363D" w:rsidRPr="00C34E75" w:rsidTr="001D363D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3D" w:rsidRPr="00C34E75" w:rsidRDefault="001D363D" w:rsidP="0005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363D" w:rsidRPr="00C34E75" w:rsidRDefault="001D363D" w:rsidP="0005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3D" w:rsidRPr="00C34E75" w:rsidRDefault="001D363D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3D" w:rsidRPr="00C34E75" w:rsidRDefault="001D363D" w:rsidP="00BD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3D" w:rsidRPr="00C34E75" w:rsidRDefault="001D363D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и планируемые показатели</w:t>
            </w:r>
          </w:p>
        </w:tc>
      </w:tr>
      <w:tr w:rsidR="00053239" w:rsidRPr="00C34E75" w:rsidTr="001D363D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05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53239" w:rsidRPr="00C34E75" w:rsidTr="001D363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05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C34E7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3239" w:rsidRPr="00C34E75" w:rsidTr="001D363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05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1D363D" w:rsidRDefault="00053239" w:rsidP="001D363D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</w:rPr>
            </w:pPr>
            <w:r w:rsidRPr="001D363D">
              <w:rPr>
                <w:rFonts w:eastAsiaTheme="minorEastAsia"/>
              </w:rPr>
              <w:t xml:space="preserve">Удельный расход электрической энергии на снабжение органов местного самоуправления (в расчете на 1 кв. метр общей площади)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gramEnd"/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05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3239" w:rsidRPr="00C34E75" w:rsidTr="001D363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053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Pr="00BD4425" w:rsidRDefault="00053239" w:rsidP="003E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459F" w:rsidRPr="003E2573" w:rsidRDefault="00F5459F" w:rsidP="003E2573">
      <w:pPr>
        <w:pStyle w:val="a4"/>
        <w:spacing w:before="0" w:beforeAutospacing="0" w:after="0" w:afterAutospacing="0"/>
        <w:rPr>
          <w:rFonts w:eastAsiaTheme="minorEastAsia"/>
          <w:sz w:val="26"/>
          <w:szCs w:val="26"/>
        </w:rPr>
      </w:pPr>
    </w:p>
    <w:sectPr w:rsidR="00F5459F" w:rsidRPr="003E2573" w:rsidSect="0086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4"/>
    <w:rsid w:val="000067BA"/>
    <w:rsid w:val="00020C74"/>
    <w:rsid w:val="00030FF4"/>
    <w:rsid w:val="00053239"/>
    <w:rsid w:val="000559E6"/>
    <w:rsid w:val="00067E50"/>
    <w:rsid w:val="0008673A"/>
    <w:rsid w:val="00096866"/>
    <w:rsid w:val="000B4251"/>
    <w:rsid w:val="000C72F6"/>
    <w:rsid w:val="000D19CC"/>
    <w:rsid w:val="000F6B11"/>
    <w:rsid w:val="00174583"/>
    <w:rsid w:val="00175256"/>
    <w:rsid w:val="00193841"/>
    <w:rsid w:val="001A6754"/>
    <w:rsid w:val="001C2B79"/>
    <w:rsid w:val="001C5AA8"/>
    <w:rsid w:val="001D363D"/>
    <w:rsid w:val="001D57F1"/>
    <w:rsid w:val="001F178E"/>
    <w:rsid w:val="001F40A6"/>
    <w:rsid w:val="00202B76"/>
    <w:rsid w:val="002333AB"/>
    <w:rsid w:val="00240814"/>
    <w:rsid w:val="00241C21"/>
    <w:rsid w:val="00246E8A"/>
    <w:rsid w:val="00263FD2"/>
    <w:rsid w:val="0027590C"/>
    <w:rsid w:val="002951EB"/>
    <w:rsid w:val="002A5B63"/>
    <w:rsid w:val="002C17FC"/>
    <w:rsid w:val="002C39B6"/>
    <w:rsid w:val="002C64C2"/>
    <w:rsid w:val="002C7B3A"/>
    <w:rsid w:val="002E3DBA"/>
    <w:rsid w:val="002E579F"/>
    <w:rsid w:val="003142D2"/>
    <w:rsid w:val="0031606B"/>
    <w:rsid w:val="00324433"/>
    <w:rsid w:val="003266BB"/>
    <w:rsid w:val="00332D50"/>
    <w:rsid w:val="003433C4"/>
    <w:rsid w:val="00352264"/>
    <w:rsid w:val="00372CC4"/>
    <w:rsid w:val="00374220"/>
    <w:rsid w:val="00384C8F"/>
    <w:rsid w:val="003B4144"/>
    <w:rsid w:val="003D3EF3"/>
    <w:rsid w:val="003E2573"/>
    <w:rsid w:val="003F34AA"/>
    <w:rsid w:val="003F73BB"/>
    <w:rsid w:val="00403028"/>
    <w:rsid w:val="0040557A"/>
    <w:rsid w:val="00412316"/>
    <w:rsid w:val="004241BC"/>
    <w:rsid w:val="00452940"/>
    <w:rsid w:val="00475BF6"/>
    <w:rsid w:val="00482892"/>
    <w:rsid w:val="004C72C6"/>
    <w:rsid w:val="004E4C05"/>
    <w:rsid w:val="004F24DD"/>
    <w:rsid w:val="00501102"/>
    <w:rsid w:val="005044BE"/>
    <w:rsid w:val="0053272B"/>
    <w:rsid w:val="00551334"/>
    <w:rsid w:val="00553D4A"/>
    <w:rsid w:val="00574162"/>
    <w:rsid w:val="00586029"/>
    <w:rsid w:val="00594314"/>
    <w:rsid w:val="005B58F0"/>
    <w:rsid w:val="005B5D7A"/>
    <w:rsid w:val="005D2181"/>
    <w:rsid w:val="005D3682"/>
    <w:rsid w:val="00607484"/>
    <w:rsid w:val="006372AA"/>
    <w:rsid w:val="00643165"/>
    <w:rsid w:val="0064576C"/>
    <w:rsid w:val="006467E2"/>
    <w:rsid w:val="00653242"/>
    <w:rsid w:val="00653E62"/>
    <w:rsid w:val="0065535B"/>
    <w:rsid w:val="00663610"/>
    <w:rsid w:val="00685580"/>
    <w:rsid w:val="006A2D55"/>
    <w:rsid w:val="006C1A21"/>
    <w:rsid w:val="006D751C"/>
    <w:rsid w:val="0070155A"/>
    <w:rsid w:val="00710FCE"/>
    <w:rsid w:val="00713AA4"/>
    <w:rsid w:val="00725A9A"/>
    <w:rsid w:val="00730AAA"/>
    <w:rsid w:val="00735332"/>
    <w:rsid w:val="00736B66"/>
    <w:rsid w:val="007649EA"/>
    <w:rsid w:val="007A1E48"/>
    <w:rsid w:val="007A6A80"/>
    <w:rsid w:val="007C038F"/>
    <w:rsid w:val="007C4E59"/>
    <w:rsid w:val="007D11BD"/>
    <w:rsid w:val="007E0CBB"/>
    <w:rsid w:val="007F49C7"/>
    <w:rsid w:val="007F651D"/>
    <w:rsid w:val="00804C7C"/>
    <w:rsid w:val="0081336D"/>
    <w:rsid w:val="00832957"/>
    <w:rsid w:val="00861556"/>
    <w:rsid w:val="008649DB"/>
    <w:rsid w:val="00892DAC"/>
    <w:rsid w:val="008A614F"/>
    <w:rsid w:val="008A79BD"/>
    <w:rsid w:val="008B6505"/>
    <w:rsid w:val="008D12F3"/>
    <w:rsid w:val="0092739B"/>
    <w:rsid w:val="00935E76"/>
    <w:rsid w:val="00943666"/>
    <w:rsid w:val="00946FB3"/>
    <w:rsid w:val="00952609"/>
    <w:rsid w:val="009630C4"/>
    <w:rsid w:val="00976843"/>
    <w:rsid w:val="009B214A"/>
    <w:rsid w:val="009B5DD8"/>
    <w:rsid w:val="009C60D9"/>
    <w:rsid w:val="009E72A6"/>
    <w:rsid w:val="009F3C84"/>
    <w:rsid w:val="00A73D13"/>
    <w:rsid w:val="00AA2C76"/>
    <w:rsid w:val="00AB57EC"/>
    <w:rsid w:val="00AD7F37"/>
    <w:rsid w:val="00B2391B"/>
    <w:rsid w:val="00B31270"/>
    <w:rsid w:val="00B52285"/>
    <w:rsid w:val="00B76D0A"/>
    <w:rsid w:val="00B868EC"/>
    <w:rsid w:val="00BC36F9"/>
    <w:rsid w:val="00BD4425"/>
    <w:rsid w:val="00BD4EB8"/>
    <w:rsid w:val="00BE662B"/>
    <w:rsid w:val="00C145EC"/>
    <w:rsid w:val="00C168BF"/>
    <w:rsid w:val="00C21A7B"/>
    <w:rsid w:val="00C26AE0"/>
    <w:rsid w:val="00C34E75"/>
    <w:rsid w:val="00C671A5"/>
    <w:rsid w:val="00C7412C"/>
    <w:rsid w:val="00C85E70"/>
    <w:rsid w:val="00C93E6A"/>
    <w:rsid w:val="00CA16B6"/>
    <w:rsid w:val="00CB00BD"/>
    <w:rsid w:val="00CB1E05"/>
    <w:rsid w:val="00CB365E"/>
    <w:rsid w:val="00CC076A"/>
    <w:rsid w:val="00CD7993"/>
    <w:rsid w:val="00CF0747"/>
    <w:rsid w:val="00D00762"/>
    <w:rsid w:val="00D02CFE"/>
    <w:rsid w:val="00D1597C"/>
    <w:rsid w:val="00D16E0E"/>
    <w:rsid w:val="00D245E1"/>
    <w:rsid w:val="00D2595B"/>
    <w:rsid w:val="00D26188"/>
    <w:rsid w:val="00D541E8"/>
    <w:rsid w:val="00D74C50"/>
    <w:rsid w:val="00D76C5B"/>
    <w:rsid w:val="00DB787B"/>
    <w:rsid w:val="00DC561A"/>
    <w:rsid w:val="00E01644"/>
    <w:rsid w:val="00E02B68"/>
    <w:rsid w:val="00E43415"/>
    <w:rsid w:val="00E74B05"/>
    <w:rsid w:val="00E82201"/>
    <w:rsid w:val="00E91B9C"/>
    <w:rsid w:val="00E9702F"/>
    <w:rsid w:val="00EB5D6F"/>
    <w:rsid w:val="00EB7635"/>
    <w:rsid w:val="00ED037C"/>
    <w:rsid w:val="00ED12D0"/>
    <w:rsid w:val="00F16D60"/>
    <w:rsid w:val="00F23D46"/>
    <w:rsid w:val="00F3530F"/>
    <w:rsid w:val="00F43106"/>
    <w:rsid w:val="00F5037B"/>
    <w:rsid w:val="00F5164D"/>
    <w:rsid w:val="00F5459F"/>
    <w:rsid w:val="00F62892"/>
    <w:rsid w:val="00F65BBA"/>
    <w:rsid w:val="00F81D7F"/>
    <w:rsid w:val="00F82A3A"/>
    <w:rsid w:val="00F85123"/>
    <w:rsid w:val="00FA5067"/>
    <w:rsid w:val="00FB1479"/>
    <w:rsid w:val="00FB74C1"/>
    <w:rsid w:val="00FC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5DC9BF-B520-4F0D-B9C3-F0530F24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DB"/>
  </w:style>
  <w:style w:type="paragraph" w:styleId="1">
    <w:name w:val="heading 1"/>
    <w:basedOn w:val="a"/>
    <w:next w:val="a"/>
    <w:link w:val="10"/>
    <w:uiPriority w:val="9"/>
    <w:qFormat/>
    <w:rsid w:val="00372CC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374220"/>
    <w:pPr>
      <w:keepNext/>
      <w:spacing w:after="0" w:line="240" w:lineRule="exact"/>
      <w:ind w:firstLine="5245"/>
      <w:outlineLvl w:val="1"/>
    </w:pPr>
    <w:rPr>
      <w:rFonts w:ascii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272B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C4E59"/>
    <w:pPr>
      <w:keepNext/>
      <w:spacing w:after="0" w:line="240" w:lineRule="auto"/>
      <w:ind w:firstLine="708"/>
      <w:jc w:val="center"/>
      <w:outlineLvl w:val="3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16D60"/>
    <w:pPr>
      <w:keepNext/>
      <w:spacing w:after="0" w:line="240" w:lineRule="auto"/>
      <w:ind w:firstLine="4536"/>
      <w:outlineLvl w:val="4"/>
    </w:pPr>
    <w:rPr>
      <w:rFonts w:ascii="Times New Roman" w:hAnsi="Times New Roman" w:cs="Times New Roman"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B4251"/>
    <w:pPr>
      <w:keepNext/>
      <w:framePr w:hSpace="180" w:wrap="around" w:vAnchor="page" w:hAnchor="margin" w:xAlign="center" w:y="2131"/>
      <w:tabs>
        <w:tab w:val="left" w:pos="2880"/>
        <w:tab w:val="left" w:pos="4820"/>
        <w:tab w:val="left" w:pos="5103"/>
      </w:tabs>
      <w:autoSpaceDE w:val="0"/>
      <w:autoSpaceDN w:val="0"/>
      <w:adjustRightInd w:val="0"/>
      <w:spacing w:after="0" w:line="240" w:lineRule="auto"/>
      <w:ind w:left="-1242" w:right="-284"/>
      <w:suppressOverlap/>
      <w:jc w:val="center"/>
      <w:outlineLvl w:val="5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3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F3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F3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F3C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next w:val="a5"/>
    <w:rsid w:val="00EB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B7635"/>
    <w:rPr>
      <w:rFonts w:ascii="Times New Roman" w:hAnsi="Times New Roman" w:cs="Times New Roman"/>
      <w:sz w:val="24"/>
      <w:szCs w:val="24"/>
    </w:rPr>
  </w:style>
  <w:style w:type="paragraph" w:customStyle="1" w:styleId="a6">
    <w:basedOn w:val="a"/>
    <w:next w:val="a5"/>
    <w:rsid w:val="00D2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245E1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372CC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372CC4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2CC4"/>
    <w:rPr>
      <w:rFonts w:ascii="Times New Roman" w:hAnsi="Times New Roman" w:cs="Times New Roman"/>
      <w:bCs/>
      <w:color w:val="000000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0D19CC"/>
    <w:pPr>
      <w:spacing w:after="167" w:line="240" w:lineRule="auto"/>
      <w:ind w:firstLine="708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19C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74220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27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C4E5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FB74C1"/>
    <w:pPr>
      <w:spacing w:after="0" w:line="240" w:lineRule="auto"/>
      <w:ind w:left="4956" w:firstLine="4536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B74C1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FB74C1"/>
    <w:pPr>
      <w:tabs>
        <w:tab w:val="left" w:pos="1282"/>
      </w:tabs>
      <w:spacing w:after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FB74C1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16D60"/>
    <w:rPr>
      <w:rFonts w:ascii="Times New Roman" w:hAnsi="Times New Roman" w:cs="Times New Roman"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B4251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2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E915-AEB5-4604-970C-3FF6020A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Екатерина</cp:lastModifiedBy>
  <cp:revision>19</cp:revision>
  <cp:lastPrinted>2020-02-19T05:19:00Z</cp:lastPrinted>
  <dcterms:created xsi:type="dcterms:W3CDTF">2020-10-05T06:45:00Z</dcterms:created>
  <dcterms:modified xsi:type="dcterms:W3CDTF">2020-10-05T10:11:00Z</dcterms:modified>
</cp:coreProperties>
</file>