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73" w:rsidRPr="005F77BB" w:rsidRDefault="00B32673" w:rsidP="00B3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673" w:rsidRPr="0019727B" w:rsidRDefault="00B32673" w:rsidP="00B32673">
      <w:pPr>
        <w:framePr w:h="1060" w:hSpace="80" w:vSpace="40" w:wrap="auto" w:vAnchor="text" w:hAnchor="page" w:x="5381" w:y="-472" w:anchorLock="1"/>
        <w:spacing w:after="0" w:line="240" w:lineRule="auto"/>
        <w:jc w:val="center"/>
        <w:rPr>
          <w:rFonts w:ascii="Times New Roman" w:hAnsi="Times New Roman" w:cs="Times New Roman"/>
        </w:rPr>
      </w:pPr>
      <w:r w:rsidRPr="0019727B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73" w:rsidRPr="0019727B" w:rsidRDefault="00B32673" w:rsidP="00B3267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26"/>
        <w:tblW w:w="10188" w:type="dxa"/>
        <w:tblLook w:val="0000"/>
      </w:tblPr>
      <w:tblGrid>
        <w:gridCol w:w="4248"/>
        <w:gridCol w:w="900"/>
        <w:gridCol w:w="5040"/>
      </w:tblGrid>
      <w:tr w:rsidR="00B32673" w:rsidRPr="0019727B" w:rsidTr="00407596">
        <w:trPr>
          <w:trHeight w:val="1623"/>
        </w:trPr>
        <w:tc>
          <w:tcPr>
            <w:tcW w:w="4248" w:type="dxa"/>
          </w:tcPr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B32673" w:rsidRPr="0019727B" w:rsidRDefault="00B32673" w:rsidP="0040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197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19727B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</w:tcPr>
          <w:p w:rsidR="00B32673" w:rsidRPr="0019727B" w:rsidRDefault="00B32673" w:rsidP="00407596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B32673" w:rsidRPr="0019727B" w:rsidRDefault="00B32673" w:rsidP="00407596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32673" w:rsidRPr="0019727B" w:rsidRDefault="00B32673" w:rsidP="0040759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9727B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B32673" w:rsidRPr="0019727B" w:rsidRDefault="00B32673" w:rsidP="00B32673">
      <w:pPr>
        <w:pStyle w:val="3"/>
        <w:spacing w:after="0"/>
        <w:jc w:val="center"/>
        <w:rPr>
          <w:rFonts w:ascii="Times New Roman" w:hAnsi="Times New Roman" w:cs="Times New Roman"/>
        </w:rPr>
      </w:pPr>
      <w:proofErr w:type="gramStart"/>
      <w:r w:rsidRPr="0019727B">
        <w:rPr>
          <w:rFonts w:ascii="Times New Roman" w:hAnsi="Times New Roman" w:cs="Times New Roman"/>
        </w:rPr>
        <w:t>Р</w:t>
      </w:r>
      <w:proofErr w:type="gramEnd"/>
      <w:r w:rsidRPr="0019727B">
        <w:rPr>
          <w:rFonts w:ascii="Times New Roman" w:hAnsi="Times New Roman" w:cs="Times New Roman"/>
        </w:rPr>
        <w:t xml:space="preserve"> А С П О Р Я Ж Е Н И Е</w:t>
      </w:r>
    </w:p>
    <w:p w:rsidR="00B32673" w:rsidRPr="0019727B" w:rsidRDefault="00B32673" w:rsidP="00B3267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73" w:rsidRPr="0019727B" w:rsidRDefault="00B32673" w:rsidP="00B3267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1E7">
        <w:rPr>
          <w:rFonts w:ascii="Times New Roman" w:hAnsi="Times New Roman" w:cs="Times New Roman"/>
          <w:sz w:val="26"/>
          <w:szCs w:val="26"/>
        </w:rPr>
        <w:t xml:space="preserve">от </w:t>
      </w:r>
      <w:r w:rsidR="00DB5EE5">
        <w:rPr>
          <w:rFonts w:ascii="Times New Roman" w:hAnsi="Times New Roman" w:cs="Times New Roman"/>
          <w:sz w:val="26"/>
          <w:szCs w:val="26"/>
        </w:rPr>
        <w:t>23.08.2021</w:t>
      </w:r>
      <w:r w:rsidRPr="00D821E7">
        <w:rPr>
          <w:rFonts w:ascii="Times New Roman" w:hAnsi="Times New Roman" w:cs="Times New Roman"/>
          <w:sz w:val="26"/>
          <w:szCs w:val="26"/>
        </w:rPr>
        <w:t>г.</w:t>
      </w:r>
      <w:r w:rsidRPr="001972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9727B">
        <w:rPr>
          <w:rFonts w:ascii="Times New Roman" w:hAnsi="Times New Roman" w:cs="Times New Roman"/>
          <w:sz w:val="26"/>
          <w:szCs w:val="26"/>
        </w:rPr>
        <w:t xml:space="preserve"> </w:t>
      </w:r>
      <w:r w:rsidR="000318AA">
        <w:rPr>
          <w:rFonts w:ascii="Times New Roman" w:hAnsi="Times New Roman" w:cs="Times New Roman"/>
          <w:sz w:val="26"/>
          <w:szCs w:val="26"/>
        </w:rPr>
        <w:t xml:space="preserve"> </w:t>
      </w:r>
      <w:r w:rsidRPr="0019727B">
        <w:rPr>
          <w:rFonts w:ascii="Times New Roman" w:hAnsi="Times New Roman" w:cs="Times New Roman"/>
          <w:sz w:val="26"/>
          <w:szCs w:val="26"/>
        </w:rPr>
        <w:t>№</w:t>
      </w:r>
      <w:r w:rsidR="00DB5EE5">
        <w:rPr>
          <w:rFonts w:ascii="Times New Roman" w:hAnsi="Times New Roman" w:cs="Times New Roman"/>
          <w:sz w:val="26"/>
          <w:szCs w:val="26"/>
        </w:rPr>
        <w:t xml:space="preserve"> 45</w:t>
      </w:r>
      <w:r w:rsidRPr="0019727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7747E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97747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B32673" w:rsidRPr="0019727B" w:rsidRDefault="00B32673" w:rsidP="00B32673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727B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19727B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B32673" w:rsidRPr="0019727B" w:rsidRDefault="00B32673" w:rsidP="00B3267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673" w:rsidRPr="0019727B" w:rsidRDefault="00B32673" w:rsidP="00B3267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A59" w:rsidRDefault="00654A59" w:rsidP="00654A5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4A59">
        <w:rPr>
          <w:rFonts w:ascii="Times New Roman" w:hAnsi="Times New Roman" w:cs="Times New Roman"/>
          <w:b/>
          <w:sz w:val="26"/>
          <w:szCs w:val="26"/>
        </w:rPr>
        <w:t>Об утверждении Положения</w:t>
      </w:r>
    </w:p>
    <w:p w:rsidR="00654A59" w:rsidRPr="00654A59" w:rsidRDefault="00654A59" w:rsidP="00654A5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4A59">
        <w:rPr>
          <w:rFonts w:ascii="Times New Roman" w:hAnsi="Times New Roman" w:cs="Times New Roman"/>
          <w:b/>
          <w:sz w:val="26"/>
          <w:szCs w:val="26"/>
        </w:rPr>
        <w:t xml:space="preserve"> о системе управления охраной труда</w:t>
      </w:r>
    </w:p>
    <w:p w:rsidR="00B32673" w:rsidRPr="0019727B" w:rsidRDefault="00B32673" w:rsidP="00B32673">
      <w:pPr>
        <w:pStyle w:val="a3"/>
        <w:ind w:right="535"/>
        <w:rPr>
          <w:b/>
          <w:sz w:val="26"/>
          <w:szCs w:val="26"/>
        </w:rPr>
      </w:pPr>
    </w:p>
    <w:p w:rsidR="00B32673" w:rsidRPr="00602A51" w:rsidRDefault="00602A51" w:rsidP="00602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02A51">
        <w:rPr>
          <w:rFonts w:ascii="Times New Roman" w:hAnsi="Times New Roman" w:cs="Times New Roman"/>
          <w:sz w:val="26"/>
          <w:szCs w:val="26"/>
        </w:rPr>
        <w:t xml:space="preserve">Во исполнение требований статьи 212 Трудового кодекса РФ, руководствуясь Типовым положением о системе управления охраной труда, утвержденным приказом Минтруда России от 19 августа 2016 года № 438н, </w:t>
      </w:r>
      <w:r w:rsidR="00B32673" w:rsidRPr="00602A51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образования Сапоговский сельсовет:</w:t>
      </w:r>
    </w:p>
    <w:p w:rsidR="00602A51" w:rsidRPr="00602A51" w:rsidRDefault="00602A51" w:rsidP="004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A51">
        <w:rPr>
          <w:rFonts w:ascii="Times New Roman" w:hAnsi="Times New Roman" w:cs="Times New Roman"/>
          <w:sz w:val="26"/>
          <w:szCs w:val="26"/>
        </w:rPr>
        <w:t>1. Утвердить Положение о системе управления охраной труда (СУОТ)</w:t>
      </w:r>
      <w:r w:rsidR="000076A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602A51">
        <w:rPr>
          <w:rFonts w:ascii="Times New Roman" w:hAnsi="Times New Roman" w:cs="Times New Roman"/>
          <w:sz w:val="26"/>
          <w:szCs w:val="26"/>
        </w:rPr>
        <w:t>.</w:t>
      </w:r>
    </w:p>
    <w:p w:rsidR="00602A51" w:rsidRPr="00602A51" w:rsidRDefault="00602A51" w:rsidP="004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A5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Директору МКУК «Сапоговский сельский Дом культуры» Толокновой Т.В.</w:t>
      </w:r>
      <w:r w:rsidR="00407596">
        <w:rPr>
          <w:rFonts w:ascii="Times New Roman" w:hAnsi="Times New Roman" w:cs="Times New Roman"/>
          <w:sz w:val="26"/>
          <w:szCs w:val="26"/>
        </w:rPr>
        <w:t xml:space="preserve"> на основе типового положения</w:t>
      </w:r>
      <w:r>
        <w:rPr>
          <w:rFonts w:ascii="Times New Roman" w:hAnsi="Times New Roman" w:cs="Times New Roman"/>
          <w:sz w:val="26"/>
          <w:szCs w:val="26"/>
        </w:rPr>
        <w:t xml:space="preserve"> разработать и утвердить</w:t>
      </w:r>
      <w:r w:rsidR="00407596" w:rsidRPr="00407596">
        <w:rPr>
          <w:rFonts w:ascii="Times New Roman" w:hAnsi="Times New Roman" w:cs="Times New Roman"/>
          <w:sz w:val="26"/>
          <w:szCs w:val="26"/>
        </w:rPr>
        <w:t xml:space="preserve"> </w:t>
      </w:r>
      <w:r w:rsidR="00407596" w:rsidRPr="00602A51">
        <w:rPr>
          <w:rFonts w:ascii="Times New Roman" w:hAnsi="Times New Roman" w:cs="Times New Roman"/>
          <w:sz w:val="26"/>
          <w:szCs w:val="26"/>
        </w:rPr>
        <w:t xml:space="preserve">Положение о системе </w:t>
      </w:r>
      <w:r w:rsidR="00407596">
        <w:rPr>
          <w:rFonts w:ascii="Times New Roman" w:hAnsi="Times New Roman" w:cs="Times New Roman"/>
          <w:sz w:val="26"/>
          <w:szCs w:val="26"/>
        </w:rPr>
        <w:t xml:space="preserve">управления охраной труда (СУОТ), </w:t>
      </w:r>
      <w:r w:rsidRPr="00602A51">
        <w:rPr>
          <w:rFonts w:ascii="Times New Roman" w:hAnsi="Times New Roman" w:cs="Times New Roman"/>
          <w:sz w:val="26"/>
          <w:szCs w:val="26"/>
        </w:rPr>
        <w:t xml:space="preserve">неукоснительно применять Положение о системе управления охраной труда в </w:t>
      </w:r>
      <w:r w:rsidR="000076A9">
        <w:rPr>
          <w:rFonts w:ascii="Times New Roman" w:hAnsi="Times New Roman" w:cs="Times New Roman"/>
          <w:sz w:val="26"/>
          <w:szCs w:val="26"/>
        </w:rPr>
        <w:t>своей</w:t>
      </w:r>
      <w:r w:rsidRPr="00602A51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602A51" w:rsidRDefault="00602A51" w:rsidP="004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A5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Ответственному специалисту по кадрам</w:t>
      </w:r>
      <w:r w:rsidRPr="00602A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Ильченко Ю.В.</w:t>
      </w:r>
      <w:r w:rsidRPr="00602A51">
        <w:rPr>
          <w:rFonts w:ascii="Times New Roman" w:hAnsi="Times New Roman" w:cs="Times New Roman"/>
          <w:sz w:val="26"/>
          <w:szCs w:val="26"/>
        </w:rPr>
        <w:t xml:space="preserve"> ознакомить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02A51">
        <w:rPr>
          <w:rFonts w:ascii="Times New Roman" w:hAnsi="Times New Roman" w:cs="Times New Roman"/>
          <w:sz w:val="26"/>
          <w:szCs w:val="26"/>
        </w:rPr>
        <w:t xml:space="preserve"> в листе о</w:t>
      </w:r>
      <w:r>
        <w:rPr>
          <w:rFonts w:ascii="Times New Roman" w:hAnsi="Times New Roman" w:cs="Times New Roman"/>
          <w:sz w:val="26"/>
          <w:szCs w:val="26"/>
        </w:rPr>
        <w:t>знакомления с настоящим распоряжением</w:t>
      </w:r>
      <w:r w:rsidRPr="00602A51">
        <w:rPr>
          <w:rFonts w:ascii="Times New Roman" w:hAnsi="Times New Roman" w:cs="Times New Roman"/>
          <w:sz w:val="26"/>
          <w:szCs w:val="26"/>
        </w:rPr>
        <w:t xml:space="preserve">, предоставив 1 экземпляр </w:t>
      </w:r>
      <w:r>
        <w:rPr>
          <w:rFonts w:ascii="Times New Roman" w:hAnsi="Times New Roman" w:cs="Times New Roman"/>
          <w:sz w:val="26"/>
          <w:szCs w:val="26"/>
        </w:rPr>
        <w:t>ответственному специалисту</w:t>
      </w:r>
      <w:r w:rsidRPr="00602A51">
        <w:rPr>
          <w:rFonts w:ascii="Times New Roman" w:hAnsi="Times New Roman" w:cs="Times New Roman"/>
          <w:sz w:val="26"/>
          <w:szCs w:val="26"/>
        </w:rPr>
        <w:t xml:space="preserve"> охраны труда </w:t>
      </w:r>
      <w:r>
        <w:rPr>
          <w:rFonts w:ascii="Times New Roman" w:hAnsi="Times New Roman" w:cs="Times New Roman"/>
          <w:sz w:val="26"/>
          <w:szCs w:val="26"/>
        </w:rPr>
        <w:t xml:space="preserve">Толокнову Д.В. </w:t>
      </w:r>
      <w:r w:rsidRPr="00602A51">
        <w:rPr>
          <w:rFonts w:ascii="Times New Roman" w:hAnsi="Times New Roman" w:cs="Times New Roman"/>
          <w:sz w:val="26"/>
          <w:szCs w:val="26"/>
        </w:rPr>
        <w:t>для ответственного хранения.</w:t>
      </w:r>
    </w:p>
    <w:p w:rsidR="00A56873" w:rsidRPr="00602A51" w:rsidRDefault="00A56873" w:rsidP="004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 момента его официального опубликования.</w:t>
      </w:r>
    </w:p>
    <w:p w:rsidR="00B32673" w:rsidRDefault="00A56873" w:rsidP="00407596">
      <w:pPr>
        <w:pStyle w:val="a3"/>
        <w:ind w:right="535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B32673">
        <w:rPr>
          <w:sz w:val="26"/>
          <w:szCs w:val="26"/>
        </w:rPr>
        <w:t xml:space="preserve">. </w:t>
      </w:r>
      <w:proofErr w:type="gramStart"/>
      <w:r w:rsidR="00B32673" w:rsidRPr="0019727B">
        <w:rPr>
          <w:sz w:val="26"/>
          <w:szCs w:val="26"/>
        </w:rPr>
        <w:t>Контроль за</w:t>
      </w:r>
      <w:proofErr w:type="gramEnd"/>
      <w:r w:rsidR="00B32673" w:rsidRPr="0019727B">
        <w:rPr>
          <w:sz w:val="26"/>
          <w:szCs w:val="26"/>
        </w:rPr>
        <w:t xml:space="preserve"> </w:t>
      </w:r>
      <w:r w:rsidR="00670FE9">
        <w:rPr>
          <w:sz w:val="26"/>
          <w:szCs w:val="26"/>
        </w:rPr>
        <w:t xml:space="preserve"> </w:t>
      </w:r>
      <w:r w:rsidR="00B32673" w:rsidRPr="0019727B">
        <w:rPr>
          <w:sz w:val="26"/>
          <w:szCs w:val="26"/>
        </w:rPr>
        <w:t>исполнением данного распоряжения оставляю за собой.</w:t>
      </w:r>
    </w:p>
    <w:p w:rsidR="00FF7F1D" w:rsidRDefault="00FF7F1D" w:rsidP="00B32673">
      <w:pPr>
        <w:pStyle w:val="a3"/>
        <w:ind w:right="535"/>
        <w:rPr>
          <w:sz w:val="26"/>
          <w:szCs w:val="26"/>
        </w:rPr>
      </w:pPr>
    </w:p>
    <w:p w:rsidR="00FF7F1D" w:rsidRPr="0019727B" w:rsidRDefault="00FF7F1D" w:rsidP="00B32673">
      <w:pPr>
        <w:pStyle w:val="a3"/>
        <w:ind w:right="535"/>
        <w:rPr>
          <w:sz w:val="26"/>
          <w:szCs w:val="26"/>
        </w:rPr>
      </w:pPr>
    </w:p>
    <w:p w:rsidR="00B32673" w:rsidRPr="0019727B" w:rsidRDefault="00B32673" w:rsidP="00B3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673" w:rsidRPr="0019727B" w:rsidRDefault="00B32673" w:rsidP="00B3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673" w:rsidRPr="0019727B" w:rsidRDefault="00B32673" w:rsidP="00B3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673" w:rsidRPr="0019727B" w:rsidRDefault="00B32673" w:rsidP="00B32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19727B">
        <w:rPr>
          <w:rFonts w:ascii="Times New Roman" w:hAnsi="Times New Roman" w:cs="Times New Roman"/>
          <w:sz w:val="26"/>
          <w:szCs w:val="26"/>
        </w:rPr>
        <w:t xml:space="preserve"> Сапоговского сельсовета                                                 </w:t>
      </w:r>
      <w:r w:rsidR="00121997">
        <w:rPr>
          <w:rFonts w:ascii="Times New Roman" w:hAnsi="Times New Roman" w:cs="Times New Roman"/>
          <w:sz w:val="26"/>
          <w:szCs w:val="26"/>
        </w:rPr>
        <w:t>Лапина Е.М.</w:t>
      </w:r>
    </w:p>
    <w:p w:rsidR="00B32673" w:rsidRPr="0019727B" w:rsidRDefault="00B32673" w:rsidP="00B32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673" w:rsidRPr="0019727B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Pr="004C1712" w:rsidRDefault="00B32673" w:rsidP="00B326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7596" w:rsidTr="00407596">
        <w:tc>
          <w:tcPr>
            <w:tcW w:w="4785" w:type="dxa"/>
          </w:tcPr>
          <w:p w:rsidR="00407596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596" w:rsidRPr="00407596" w:rsidRDefault="00407596" w:rsidP="0040759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7596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07596" w:rsidRPr="00407596" w:rsidRDefault="00407596" w:rsidP="0040759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7596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</w:t>
            </w:r>
          </w:p>
          <w:p w:rsidR="00407596" w:rsidRPr="00407596" w:rsidRDefault="00407596" w:rsidP="00407596">
            <w:pPr>
              <w:contextualSpacing/>
              <w:jc w:val="right"/>
              <w:rPr>
                <w:rFonts w:ascii="Roboto" w:hAnsi="Roboto"/>
                <w:sz w:val="26"/>
                <w:szCs w:val="26"/>
              </w:rPr>
            </w:pPr>
            <w:r w:rsidRPr="00407596">
              <w:rPr>
                <w:rFonts w:ascii="Roboto" w:hAnsi="Roboto"/>
                <w:sz w:val="26"/>
                <w:szCs w:val="26"/>
              </w:rPr>
              <w:t>Главы Сапоговского сельсовета</w:t>
            </w:r>
          </w:p>
          <w:p w:rsidR="00407596" w:rsidRPr="00407596" w:rsidRDefault="00DB5EE5" w:rsidP="00407596">
            <w:pPr>
              <w:contextualSpacing/>
              <w:jc w:val="right"/>
              <w:rPr>
                <w:rFonts w:ascii="Roboto" w:hAnsi="Roboto"/>
                <w:sz w:val="26"/>
                <w:szCs w:val="26"/>
              </w:rPr>
            </w:pPr>
            <w:r>
              <w:rPr>
                <w:rFonts w:ascii="Roboto" w:hAnsi="Roboto"/>
                <w:sz w:val="26"/>
                <w:szCs w:val="26"/>
              </w:rPr>
              <w:t xml:space="preserve"> от 23.08.2021 № 45-р</w:t>
            </w:r>
          </w:p>
          <w:p w:rsidR="00407596" w:rsidRPr="00163EDC" w:rsidRDefault="00407596" w:rsidP="00407596">
            <w:pPr>
              <w:contextualSpacing/>
              <w:jc w:val="center"/>
              <w:rPr>
                <w:rFonts w:ascii="Roboto" w:hAnsi="Roboto"/>
                <w:sz w:val="28"/>
                <w:szCs w:val="28"/>
              </w:rPr>
            </w:pPr>
          </w:p>
          <w:p w:rsidR="00407596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596" w:rsidRPr="00257C1F" w:rsidRDefault="00EF5679" w:rsidP="00407596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229.2pt;margin-top:-28.5pt;width:10.5pt;height:20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" fillcolor="window" strokecolor="window" strokeweight="2pt"/>
        </w:pic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proofErr w:type="gramStart"/>
      <w:r w:rsidRPr="00257C1F">
        <w:rPr>
          <w:rFonts w:ascii="Times New Roman" w:hAnsi="Times New Roman" w:cs="Times New Roman"/>
          <w:b/>
          <w:caps/>
          <w:sz w:val="44"/>
          <w:szCs w:val="44"/>
        </w:rPr>
        <w:t>П</w:t>
      </w:r>
      <w:proofErr w:type="gramEnd"/>
      <w:r w:rsidRPr="00257C1F">
        <w:rPr>
          <w:rFonts w:ascii="Times New Roman" w:hAnsi="Times New Roman" w:cs="Times New Roman"/>
          <w:b/>
          <w:caps/>
          <w:sz w:val="44"/>
          <w:szCs w:val="44"/>
        </w:rPr>
        <w:t xml:space="preserve"> о л о ж е н и е 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7C1F">
        <w:rPr>
          <w:rFonts w:ascii="Times New Roman" w:hAnsi="Times New Roman" w:cs="Times New Roman"/>
          <w:b/>
          <w:sz w:val="44"/>
          <w:szCs w:val="44"/>
        </w:rPr>
        <w:t xml:space="preserve">о системе управления охраной труда 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7C1F">
        <w:rPr>
          <w:rFonts w:ascii="Times New Roman" w:hAnsi="Times New Roman" w:cs="Times New Roman"/>
          <w:b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sz w:val="44"/>
          <w:szCs w:val="44"/>
        </w:rPr>
        <w:t>администрации Сапоговского сельсовета</w:t>
      </w: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596" w:rsidRPr="00163EDC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аал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Сапогов</w:t>
      </w:r>
      <w:r w:rsidRPr="00163EDC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07596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9215"/>
        <w:gridCol w:w="850"/>
      </w:tblGrid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(подраздела)</w:t>
            </w:r>
          </w:p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I. Общие положения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.Порядок разработки политики в области охраны труда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.Цели в области охраны труда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.Обеспечение функционирования СУОТ (распределение обязанностей в сфере охраны труда между должностными лицами)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596" w:rsidRPr="00257C1F" w:rsidTr="00407596">
        <w:trPr>
          <w:trHeight w:val="166"/>
        </w:trPr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Процедуры, направленные на достижение целей в области охраны труда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5.1. Порядок разработки положения о подготовке работников по охране труда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5.2. Порядок организации и проведения специальной оценки условий труда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5.3. Порядок организации и проведения оценки и управления профессиональными рисками 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5.4.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наблюдения за состоянием здоровья работников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5.5. Порядок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5.6. Порядок обеспечения оптимальных режимов труда и отдыха работников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5.7. Порядок обеспечения работников средствами индивидуальной и коллективной защиты, смывающими и обезвреживающими средствами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Порядок обеспечения безопасной технической эксплуатации зданий и сооружений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Положение о безопасном выполнении подрядных работ на территории и в помещениях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Сапоговского сельсовета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Положение о снабжении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Сапоговского сельсовета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безопасной продукцией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функционирования системы управления охраной труда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Сапоговского сельсовета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планирования, контроля, совершенствования системы управления охраной труда и управления отчетной документацией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07596" w:rsidRPr="00257C1F" w:rsidTr="00407596">
        <w:tc>
          <w:tcPr>
            <w:tcW w:w="9215" w:type="dxa"/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 Порядок реагирования на аварии, несчастные случаи и профессиональные заболевания</w:t>
            </w:r>
          </w:p>
        </w:tc>
        <w:tc>
          <w:tcPr>
            <w:tcW w:w="850" w:type="dxa"/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07596" w:rsidRPr="00257C1F" w:rsidTr="00407596">
        <w:tc>
          <w:tcPr>
            <w:tcW w:w="9215" w:type="dxa"/>
            <w:tcBorders>
              <w:bottom w:val="single" w:sz="4" w:space="0" w:color="auto"/>
            </w:tcBorders>
          </w:tcPr>
          <w:p w:rsidR="00407596" w:rsidRPr="00257C1F" w:rsidRDefault="00407596" w:rsidP="004075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7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C1F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актуализации документов системы управления охраной труда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596" w:rsidRPr="00257C1F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7596" w:rsidRPr="00257C1F" w:rsidTr="00407596">
        <w:trPr>
          <w:trHeight w:val="45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596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596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596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596" w:rsidRPr="00D46EEA" w:rsidRDefault="00407596" w:rsidP="0040759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7596" w:rsidRDefault="00407596" w:rsidP="00407596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07596" w:rsidRPr="00257C1F" w:rsidRDefault="00407596" w:rsidP="00407596">
      <w:pPr>
        <w:spacing w:line="240" w:lineRule="auto"/>
        <w:ind w:left="114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Положение о системе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в администрации Сапоговского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>устанавливает требования к построению системы управления охраной труда (далее - СУОТ).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СУОТ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Объектом управления является охрана труда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07596" w:rsidRPr="00257C1F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 СУОТ представляет собой единство: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организационных структур управления с фиксированными обязанностями его должностных лиц;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C1F">
        <w:rPr>
          <w:rFonts w:ascii="Times New Roman" w:hAnsi="Times New Roman" w:cs="Times New Roman"/>
          <w:sz w:val="28"/>
          <w:szCs w:val="28"/>
        </w:rPr>
        <w:t>в) устанавливающей (локальные нормативные акты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фиксирующей (журналы, акты, записи) документации.</w:t>
      </w:r>
      <w:proofErr w:type="gramEnd"/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Действие СУОТ распространяется на всей территории, во всех зданиях и сооружениях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Требования СУОТ обязательны для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других лиц,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Все приложения к Положению о СУОТ,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локальными нормативными актами по реализации процедур, направленных на достижение целей в области охраны труда, должны отвечать требованиям по оформлению и пересмотру, актуализации, обновлению и изменению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б) журналы учета и акты записей данных об авариях, несчастных случаях, профессиональных заболеваниях;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результаты контроля функционирования СУОТ.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7C1F">
        <w:rPr>
          <w:rFonts w:ascii="Times New Roman" w:hAnsi="Times New Roman" w:cs="Times New Roman"/>
          <w:b/>
          <w:sz w:val="28"/>
          <w:szCs w:val="28"/>
        </w:rPr>
        <w:t>.Порядок разработки политики в области охраны труда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Политика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 в области охраны труда (далее - Политика) является публичной документированной декларацией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Политика по охране труда обеспечивает: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б) соответствие условий труда на рабочих местах требованиям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травматизма и профессиональных заболеваний, в том числе посредством управления профессиональными рисками;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д) непрерывное совершенствование и повышение эффективности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з) выполнение иных обязанностей в области охраны труда исходя из специфики своей деятельности.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В Политике по охране труда отражены: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а) положения о соответствии условий труда на рабочих местах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 требованиям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б) обязательства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 по предотвращению травматизма и ухудшения здоровья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в) положения об учете специфики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noProof/>
          <w:sz w:val="28"/>
          <w:szCs w:val="28"/>
        </w:rPr>
        <w:t xml:space="preserve"> и вида (видов) осуществляемой им деятельности, обусловливающих уровень профессиональных рисков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7C1F">
        <w:rPr>
          <w:rFonts w:ascii="Times New Roman" w:hAnsi="Times New Roman" w:cs="Times New Roman"/>
          <w:noProof/>
          <w:sz w:val="28"/>
          <w:szCs w:val="28"/>
        </w:rPr>
        <w:t>г) порядок совершенствования функционирования СУОТ.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r>
        <w:rPr>
          <w:rFonts w:ascii="Times New Roman" w:hAnsi="Times New Roman" w:cs="Times New Roman"/>
          <w:sz w:val="28"/>
          <w:szCs w:val="28"/>
        </w:rPr>
        <w:t>распоряжением Главы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, доведению до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по адресу:</w:t>
      </w:r>
      <w:r w:rsidRPr="00D7129B">
        <w:t xml:space="preserve"> </w:t>
      </w:r>
      <w:r w:rsidRPr="00D7129B">
        <w:rPr>
          <w:rFonts w:ascii="Times New Roman" w:hAnsi="Times New Roman" w:cs="Times New Roman"/>
          <w:sz w:val="28"/>
          <w:szCs w:val="28"/>
        </w:rPr>
        <w:t>https://аал-сапогов</w:t>
      </w:r>
      <w:proofErr w:type="gramStart"/>
      <w:r w:rsidRPr="00D712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29B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7C1F">
        <w:rPr>
          <w:rFonts w:ascii="Times New Roman" w:hAnsi="Times New Roman" w:cs="Times New Roman"/>
          <w:b/>
          <w:sz w:val="28"/>
          <w:szCs w:val="28"/>
        </w:rPr>
        <w:t>. Цели в области охраны труда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цели) содержатся в Политике </w:t>
      </w:r>
      <w:r>
        <w:rPr>
          <w:rFonts w:ascii="Times New Roman" w:hAnsi="Times New Roman" w:cs="Times New Roman"/>
          <w:sz w:val="28"/>
          <w:szCs w:val="28"/>
        </w:rPr>
        <w:t>в области охраны</w:t>
      </w:r>
      <w:r w:rsidRPr="00257C1F">
        <w:rPr>
          <w:rFonts w:ascii="Times New Roman" w:hAnsi="Times New Roman" w:cs="Times New Roman"/>
          <w:sz w:val="28"/>
          <w:szCs w:val="28"/>
        </w:rPr>
        <w:t xml:space="preserve"> труда и достигаются путем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следующих процедур: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б) контроль выполнения процессов, имеющих периодический характер выполнения: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7C1F">
        <w:rPr>
          <w:rFonts w:ascii="Times New Roman" w:hAnsi="Times New Roman" w:cs="Times New Roman"/>
          <w:b/>
          <w:sz w:val="28"/>
          <w:szCs w:val="28"/>
        </w:rPr>
        <w:t>.Обеспечение функционирования СУОТ (распределение обязанностей в сфере охраны труда между должностными лицами)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сфере охраны труда между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уровней управления.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выполнение обязанностей по охране труда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Главу Сапоговского сельсовета.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качестве уровней управления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уровень рабочего места;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уровень структурного подразделения;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57C1F">
        <w:rPr>
          <w:rFonts w:ascii="Times New Roman" w:hAnsi="Times New Roman" w:cs="Times New Roman"/>
          <w:sz w:val="28"/>
          <w:szCs w:val="28"/>
        </w:rPr>
        <w:t xml:space="preserve">) уровень руководства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 и централизованной бухгалтерии</w:t>
      </w:r>
      <w:r w:rsidRPr="00132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Обязанности в сфере охраны труда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Сапоговского сельсовета </w:t>
      </w:r>
      <w:r w:rsidRPr="00257C1F">
        <w:rPr>
          <w:rFonts w:ascii="Times New Roman" w:hAnsi="Times New Roman" w:cs="Times New Roman"/>
          <w:sz w:val="28"/>
          <w:szCs w:val="28"/>
        </w:rPr>
        <w:t>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 качестве обязанностей в сфере охраны труда устанавливаются следующие:</w:t>
      </w:r>
    </w:p>
    <w:p w:rsidR="00407596" w:rsidRPr="0013222D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2D">
        <w:rPr>
          <w:rFonts w:ascii="Times New Roman" w:hAnsi="Times New Roman" w:cs="Times New Roman"/>
          <w:b/>
          <w:sz w:val="28"/>
          <w:szCs w:val="28"/>
        </w:rPr>
        <w:t>а) Глава Сапоговского сельсовета: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организовывает ресурсное обеспечение мероприятий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безопасную эксплуатацию зданий, сооружений, оборудования;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руководит разработкой организационно-распорядительных документов и распределяет обязанности в сфере охраны труда между </w:t>
      </w:r>
      <w:r>
        <w:rPr>
          <w:rFonts w:ascii="Times New Roman" w:hAnsi="Times New Roman" w:cs="Times New Roman"/>
          <w:sz w:val="28"/>
          <w:szCs w:val="28"/>
        </w:rPr>
        <w:t>специалистами и главным бухгалтером централизованной бухгалтерии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в соответствии с Трудовым кодексом Российской Федерации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обеспечивает приобретение и выдачу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257C1F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специальной оценки условий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 проводит контроль состояния условий и охраны труда на уровне организации;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расследование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Специалисты  и главный бухгалтер централизованной бухгалтерии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выполняют поручения </w:t>
      </w:r>
      <w:r>
        <w:rPr>
          <w:rFonts w:ascii="Times New Roman" w:hAnsi="Times New Roman" w:cs="Times New Roman"/>
          <w:sz w:val="28"/>
          <w:szCs w:val="28"/>
        </w:rPr>
        <w:t xml:space="preserve">Главы Сапоговского сельсовета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части касающейся обеспечения безопасного выполнения работ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Сапоговского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числе принятые по обязательным работам,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указанных в локальных нормативных актах работодателя;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функционирование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несут ответственность за ненадлежащее выполнение возложенных на него обязанностей в сфере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проведение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МО Сапоговский сельсовет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проведение подготовки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организуют в структурном подразделении безопасность эксплуатации производственных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257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оборудования, безопасность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 xml:space="preserve"> участвуют в организации проведения специальной оценки условий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участвуют в организации управления профессиональными рисками;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участвуют в организации и проведении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принимают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принимают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своевременно информируют </w:t>
      </w:r>
      <w:r>
        <w:rPr>
          <w:rFonts w:ascii="Times New Roman" w:hAnsi="Times New Roman" w:cs="Times New Roman"/>
          <w:sz w:val="28"/>
          <w:szCs w:val="28"/>
        </w:rPr>
        <w:t>администрацию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приостанавливают работы в структурном подразделении в случаях, установленных требованиями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обеспечивают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принимают меры по вызову скорой медицинской помощи и организации доставки пострадавших в медицинскую организацию.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проведение специальной оценки условий труда на рабочих местах во вверенных подразделениях;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содействуют процедуре оценки и управления профессиональными рисками на рабочих местах во вверенных подразделениях;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организуют и проводят контроль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условий и охраны труда;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осуществляют информирование подчиненного персонала об условиях труда на их рабочих местах, уровнях профессиональных рисков, а также о предоставляемых им гарантиях, полагающихся компенсациях, доводят до персонала требования локальных нормативных актов в области охраны труда.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) работник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Сапоговског</w:t>
      </w:r>
      <w:r w:rsidR="000076A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0076A9">
        <w:rPr>
          <w:rFonts w:ascii="Times New Roman" w:hAnsi="Times New Roman" w:cs="Times New Roman"/>
          <w:b/>
          <w:sz w:val="28"/>
          <w:szCs w:val="28"/>
        </w:rPr>
        <w:t>сельсовета</w:t>
      </w:r>
      <w:proofErr w:type="gramEnd"/>
      <w:r w:rsidR="000076A9">
        <w:rPr>
          <w:rFonts w:ascii="Times New Roman" w:hAnsi="Times New Roman" w:cs="Times New Roman"/>
          <w:b/>
          <w:sz w:val="28"/>
          <w:szCs w:val="28"/>
        </w:rPr>
        <w:t xml:space="preserve"> в том числе принятого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временно</w:t>
      </w:r>
      <w:r w:rsidRPr="00257C1F">
        <w:rPr>
          <w:rFonts w:ascii="Times New Roman" w:hAnsi="Times New Roman" w:cs="Times New Roman"/>
          <w:b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охраны труда в рамках выполнения своих трудовых функций, включая выполнение требований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инструкций по охране труда, правил внутреннего трудового распорядка, а также соблюдение трудовой дисциплины, выполнение указаний руководителя работ;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проходит в случаях, установленных законодательством Российской Федерации, обязательные медицинские осмотры и психиатрические освидетельствования;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следит за исправностью применяемого оборудования, машин и инструментов на своем рабочем месте;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коллективной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(главу)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при несчастном случае.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специалист по охране труда: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и пересмотре локальных актов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</w:t>
      </w:r>
      <w:r>
        <w:rPr>
          <w:rFonts w:ascii="Times New Roman" w:hAnsi="Times New Roman" w:cs="Times New Roman"/>
          <w:sz w:val="28"/>
          <w:szCs w:val="28"/>
        </w:rPr>
        <w:t>ающих и обезвреживающих веществ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организует и проводит проверки состояния охраны труда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организует проведение медицинских осмотров, психиатрических освидетельствований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обеспечивает условия труда, соответствующие требованиям охраны труда.</w:t>
      </w:r>
    </w:p>
    <w:p w:rsidR="00407596" w:rsidRPr="00257C1F" w:rsidRDefault="00407596" w:rsidP="00407596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Процедуры, направленные на достижение целей в области охраны труда</w:t>
      </w:r>
    </w:p>
    <w:p w:rsidR="00407596" w:rsidRPr="003D65EC" w:rsidRDefault="00407596" w:rsidP="00407596">
      <w:pPr>
        <w:numPr>
          <w:ilvl w:val="1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работников </w:t>
      </w:r>
      <w:r w:rsidRPr="003D65EC">
        <w:rPr>
          <w:rFonts w:ascii="Times New Roman" w:hAnsi="Times New Roman" w:cs="Times New Roman"/>
          <w:b/>
          <w:sz w:val="28"/>
          <w:szCs w:val="28"/>
        </w:rPr>
        <w:t>администрации Сапоговского сельсовета по охране труда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Подготовка по охране труда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осуществляется в виде системы мероприятий, направленных на профилактику производственного травматизма и профессиональных заболеваний, включающих в себя: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Вводный инструктаж по охране труда, проводимый по программе вводного инструктажа.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месте, проводимый руководителем структурного подразделения. 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Стажировка на рабочем месте для электротехнического персонала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>Обучение и проверка знаний требований охраны труда, включающая в себя обучение оказанию первой помощи пострадавшим на производстве.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t xml:space="preserve">Обучение и проверка знаний по </w:t>
      </w:r>
      <w:proofErr w:type="spellStart"/>
      <w:r w:rsidRPr="0020520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05208">
        <w:rPr>
          <w:rFonts w:ascii="Times New Roman" w:hAnsi="Times New Roman" w:cs="Times New Roman"/>
          <w:sz w:val="28"/>
          <w:szCs w:val="28"/>
        </w:rPr>
        <w:t xml:space="preserve"> с присвоением соответствующих групп для </w:t>
      </w:r>
      <w:proofErr w:type="spellStart"/>
      <w:r w:rsidRPr="00205208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205208">
        <w:rPr>
          <w:rFonts w:ascii="Times New Roman" w:hAnsi="Times New Roman" w:cs="Times New Roman"/>
          <w:sz w:val="28"/>
          <w:szCs w:val="28"/>
        </w:rPr>
        <w:t xml:space="preserve"> и электротехнического персонала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05208" w:rsidRDefault="00407596" w:rsidP="00407596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08">
        <w:rPr>
          <w:rFonts w:ascii="Times New Roman" w:hAnsi="Times New Roman" w:cs="Times New Roman"/>
          <w:sz w:val="28"/>
          <w:szCs w:val="28"/>
        </w:rPr>
        <w:lastRenderedPageBreak/>
        <w:t>Противоаварийные и противопожарные тренировки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подготовки работников по охране труда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исходя из специфики своей деятельности, устанавливает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порядок организации и проведения инструктажа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комиссии по проверке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освобожденных от прохождения первичного инструктажа на рабочем месте;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) перечень должностей работников, ответственных за проведение инструктажа по охране труда на рабочем месте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сельсовета,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 стажировки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ж) вопросы, включаемые в программу инструктажа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и) регламент работы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 проверке знаний требований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к) перечень вопросов по охране труда, по которым работники проходят проверку знаний в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Программа вводного инструктажа, программа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инструктажей на рабочем месте, перечень лиц, имеющих право на проведение инструктажей по охране труда, перечень должностей руководителей и специалистов, освобожденных от проведения первичного и повторного инструктажей на рабочем месте по охране труда,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, стажировки </w:t>
      </w:r>
      <w:r w:rsidRPr="00257C1F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D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7C1F">
        <w:rPr>
          <w:rFonts w:ascii="Times New Roman" w:hAnsi="Times New Roman" w:cs="Times New Roman"/>
          <w:sz w:val="28"/>
          <w:szCs w:val="28"/>
        </w:rPr>
        <w:t xml:space="preserve">тажировка </w:t>
      </w:r>
      <w:r>
        <w:rPr>
          <w:rFonts w:ascii="Times New Roman" w:hAnsi="Times New Roman" w:cs="Times New Roman"/>
          <w:sz w:val="28"/>
          <w:szCs w:val="28"/>
        </w:rPr>
        <w:t xml:space="preserve">для электротехнического персонала </w:t>
      </w:r>
      <w:r w:rsidRPr="00257C1F">
        <w:rPr>
          <w:rFonts w:ascii="Times New Roman" w:hAnsi="Times New Roman" w:cs="Times New Roman"/>
          <w:sz w:val="28"/>
          <w:szCs w:val="28"/>
        </w:rPr>
        <w:t xml:space="preserve">проводится при поступлении на работу, при переводе на другое место работы внутри организации с изменением должности и (или) выполняемой трудовой функции, после первичного инструктажа на рабочем месте. 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Продолжительность стажировки и объем безопасных приемов и методов выполнения должностных обязанностей устанавливает руководитель соответствующего структурного подразделения. 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Отметка о проведенной стажировке должна быть проставлена в соответствующей графе журнала регистрации инструктажей на рабочем месте и заверена подписью руководителя структурного подразделения.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Сапоговского сельсовета проводится в соответствии с нормативными правовыми актами. После успешной проверки знаний работники из числа оперативного и оперативно-ремонтного персонала направляются на </w:t>
      </w:r>
      <w:r w:rsidRPr="00313496">
        <w:rPr>
          <w:rFonts w:ascii="Times New Roman" w:hAnsi="Times New Roman" w:cs="Times New Roman"/>
          <w:sz w:val="28"/>
          <w:szCs w:val="28"/>
        </w:rPr>
        <w:t>контрольные противоаварийные и противопожарные тренировки.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Инструкции по охране труда разрабатываются руководителями подразделений. Срок пересмотра инструкции по охране труда – не реже 1 раза в 5 лет. 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Оригиналы инструкций по охране труда хранятся в кабинете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администрации Сапоговского сельсовета ответственного за охрану труда,</w:t>
      </w:r>
      <w:r w:rsidRPr="00257C1F">
        <w:rPr>
          <w:rFonts w:ascii="Times New Roman" w:hAnsi="Times New Roman" w:cs="Times New Roman"/>
          <w:sz w:val="28"/>
          <w:szCs w:val="28"/>
        </w:rPr>
        <w:t xml:space="preserve"> рабочие места обеспечиваются копиями этих инструкций. 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Работники расписываются в ознакомлении с вновь изданными инструкциями любым способом, как в журнале регистрации инструктажей на рабочем месте, так и в листе ознакомления в самой инструкции.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numPr>
          <w:ilvl w:val="1"/>
          <w:numId w:val="2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специальной оценки условий труда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Обязанности по организации и финансированию проведения специальной оценки условий труда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совместно работодателем и организацией или организациями, соответствующими требованиям статьи 19 Федерального закона № 426-ФЗ от 28.12.2013 г. и привлекаемыми работодателем на основании гражданско-правового договора.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C1F">
        <w:rPr>
          <w:rFonts w:ascii="Times New Roman" w:hAnsi="Times New Roman" w:cs="Times New Roman"/>
          <w:sz w:val="28"/>
          <w:szCs w:val="28"/>
        </w:rPr>
        <w:t>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на рабочем месте проводится не реже чем один раз в пять лет, если иное не установлено настоящим Федеральным законом.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Организация, проводящая специальную оценку условий труда, обязана сообщить указанный идентификационный </w:t>
      </w:r>
      <w:r w:rsidRPr="00860E54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Сапоговского сельсовета</w:t>
      </w:r>
      <w:r w:rsidRPr="00860E54">
        <w:rPr>
          <w:rFonts w:ascii="Times New Roman" w:hAnsi="Times New Roman" w:cs="Times New Roman"/>
          <w:sz w:val="28"/>
          <w:szCs w:val="28"/>
        </w:rPr>
        <w:t xml:space="preserve"> до начала выполнения работ по проведению специальной оценки условий труда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утверждаются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>. При изменении состава комиссии более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чем на 50%, а также при выбытии действующего председателя комиссии, </w:t>
      </w:r>
      <w:r>
        <w:rPr>
          <w:rFonts w:ascii="Times New Roman" w:hAnsi="Times New Roman" w:cs="Times New Roman"/>
          <w:sz w:val="28"/>
          <w:szCs w:val="28"/>
        </w:rPr>
        <w:t>руководство 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издает новое распоряжение</w:t>
      </w:r>
      <w:r w:rsidRPr="00257C1F">
        <w:rPr>
          <w:rFonts w:ascii="Times New Roman" w:hAnsi="Times New Roman" w:cs="Times New Roman"/>
          <w:sz w:val="28"/>
          <w:szCs w:val="28"/>
        </w:rPr>
        <w:t>, утверждающий состав комиссии и доводит его до работников.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C1F">
        <w:rPr>
          <w:rFonts w:ascii="Times New Roman" w:hAnsi="Times New Roman" w:cs="Times New Roman"/>
          <w:sz w:val="28"/>
          <w:szCs w:val="28"/>
        </w:rPr>
        <w:t>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</w:t>
      </w:r>
      <w:r>
        <w:rPr>
          <w:rFonts w:ascii="Times New Roman" w:hAnsi="Times New Roman" w:cs="Times New Roman"/>
          <w:sz w:val="28"/>
          <w:szCs w:val="28"/>
        </w:rPr>
        <w:t>есса с использованием одинакового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я, инструментов, приспособлений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обеспечены одинаковыми средствами индивидуальной защиты.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 по проведению СОУТ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1) оборудование, материалы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5) результаты, полученные при осуществлении </w:t>
      </w:r>
      <w:r>
        <w:rPr>
          <w:rFonts w:ascii="Times New Roman" w:hAnsi="Times New Roman" w:cs="Times New Roman"/>
          <w:sz w:val="28"/>
          <w:szCs w:val="28"/>
        </w:rPr>
        <w:t>внутреннего контроля состояния охраны труда в подразделениях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6) результаты, полученные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труда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7) данные проведенной оценки профессионального риска;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8) данные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>по охране труда</w:t>
      </w:r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56296D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9) данные</w:t>
      </w:r>
      <w:r>
        <w:rPr>
          <w:rFonts w:ascii="Times New Roman" w:hAnsi="Times New Roman" w:cs="Times New Roman"/>
          <w:sz w:val="28"/>
          <w:szCs w:val="28"/>
        </w:rPr>
        <w:t xml:space="preserve"> отраслевой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>
        <w:rPr>
          <w:rFonts w:ascii="Times New Roman" w:hAnsi="Times New Roman" w:cs="Times New Roman"/>
          <w:sz w:val="28"/>
          <w:szCs w:val="28"/>
        </w:rPr>
        <w:t>отчетности;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10) сведения из должностных инструкций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Отчет о проведении специальной оценки условий труда подписывается всеми членами комиссии и утверждается председателем комиссии в срок не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30 (</w:t>
      </w:r>
      <w:r w:rsidRPr="00257C1F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7C1F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организацией, проводящей специальную оценку условий труда.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57C1F">
        <w:rPr>
          <w:rFonts w:ascii="Times New Roman" w:hAnsi="Times New Roman" w:cs="Times New Roman"/>
          <w:sz w:val="28"/>
          <w:szCs w:val="28"/>
        </w:rPr>
        <w:t>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C1F">
        <w:rPr>
          <w:rFonts w:ascii="Times New Roman" w:hAnsi="Times New Roman" w:cs="Times New Roman"/>
          <w:sz w:val="28"/>
          <w:szCs w:val="28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Сводная ведомость и план мероприятий по улучшению условий и охраны труда подлежат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после утверждения отчета СОУТ и выгрузки в ФГИС, затем план подлежит актуализации по факту выполнения мероприятий.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5.3. Порядок организации и проведения оценки и управления профессиональными рисками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Администрация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рамках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организацию и проведение оценки и управления профессиональными рисками, состоящие из следующих обязательных процедур: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идентификации опасностей и оценки профессиональных рисков;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б) управления профессиональными рисками;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документирования системы управления профессиональными рисками;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информирования работников и их участия;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) подготовки к аварийным ситуациям и реагирования на них.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5.3.2. Целью проводимой оценки профессиональных рисков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необходимость снижения риска возникновения несчастных случаев и профзаболеваний на конкретном рабочем месте, и выявить, какие меры по обеспечению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принимать в первую очередь.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Оценка рисков призвана повысить мотивацию работников соблюдать требования охраны труда, социальную защищенность работников и квалификацию персонала, а также обеспечить экологическую безопасность производства.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Исходными данными для оценки рисков являются результаты: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-результаты специальной оценки условий труда – они позволят определить вредные факторы, которые влияют на работника;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оценки риска получения травмы в результате воздействия применяемого производственного оборудования и инструмента;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- результатов производственного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условиями труда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результаты наблюдения за технологическим процессом, производственной средой, рабочим местом;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статистические данные;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нормативные правовые акты, локальные документы по охране труда и безопасности работ, которые относятся к определенному рабочему процессу;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- техническая документация на оборудование и технологическая документация на процессы. В ней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 w:rsidRPr="00257C1F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End"/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и проходят технологические процессы, – это позволяет самостоятельно определить дополнительные риски;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информация о веществах и инструментах, которые участвуют в технологическом процессе;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сведения о происшедших авариях, инцидентах, несчастных случаях и профессиональных заболеваниях в организации и результаты их расследования;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- доступные сведения и статистические данные о несчастных случаях и производственном травматизме в похожих организациях.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- предписания надзорных органов. 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Процедуры идентификации опасностей и оценки профессиональных рисков должны учитывать: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повседневную (стандартную,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обычную)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редко выполняемую деятельность работников, а также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работников внешних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человеческий фактор при выполнении профессиональной деятельности работниками (возможность операционной ошибки, утомление вследствие высокого напряжения, ошибки при часто повторяющихся действиях и др.);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выявленные, как вблизи, так и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способны неблагоприятно повлиять на здоровье и безопасность работников, включая работников внешних организаций;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инфраструктуру,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выполнения работ, вне зависимости от того, кем они предоставлены;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ж)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предполагаемые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видов деятельности и технологических процессов;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) проекты зоны выполнения работ, технологические процессы,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технологическое оборудование и организацию работ.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Процедура идентификации опасностей должна обеспечивать выявление, идентификацию и описание всех имеющихся на рабочем месте опасностей с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потенциального ущерба безопасных условий труда и здоровья.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Процедура оценки профессиональных рисков должна: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соответствовать сложности оцениваемой деятельности и возможным последствиям;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б) давать результаты в простой и понятной форме, обеспечивающей возможность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и использования для управления профессиональными рисками;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в случае сомнений в оценке профессионального риска, или когда предварительные оценки указывают на высокий риск, должны рассматриваться варианты оценки профессиональных рисков на основе проведения инструментальных и (или) лабораторных измерений, при проведении которых должны использоваться методы, предусмотренные действующими нормативными актами, а также поверенные в установленном порядке средства измерения;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при оценивании профессиональных рисков должны рассматриваться все возможные воздействия идентифицированных опасностей на здоровье и безопасность, а также учитываться характер воздействия опасностей по времени.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Оценка профессиональных рисков должна осуществляться посредством сопоставления результатов анализа с критериями приемлемости рисков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257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выявлять опасности и оценивать профессиональные риски для здоровья и безопасности работников,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осуществляемыми в организации изменениями в системе управления профессиональными рисками или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целом, до того, как эти изменения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будут реализованы, и обеспечить учет таких оценок при выборе средств управления профессиональными рисками</w:t>
      </w:r>
      <w:proofErr w:type="gramEnd"/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257C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периодически анализировать результаты оценки профессиональных рисков для обоснования принимаемых управленческих решений, касающихся рисков. При выборе средств управления профессиональными рисками или в случае планирования изменений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рассматриваться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снижения профессиональных рисков в соответствии со следующей иерархией: 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странение риска;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амена одних рисков другими, менее значимыми;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рименение технических средств снижения уровня риска;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плакатов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предупреждающих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и (или) административных средств управления рисками;</w:t>
      </w:r>
    </w:p>
    <w:p w:rsidR="00407596" w:rsidRPr="00257C1F" w:rsidRDefault="00407596" w:rsidP="00407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257C1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рименение средств индивидуальной защиты.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 завершению работ по оценке профессиональных рисков, разрабатываются, утверждаются и доводятся до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следующие локальные нормативные акты: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реестр опасностей;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отчет о проведении оценки уровней рисков, с указанием установленных уровней по каждому риску.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в) план мероприятий по снижению уровней профессиональных рисков </w:t>
      </w:r>
    </w:p>
    <w:p w:rsidR="00407596" w:rsidRDefault="00407596" w:rsidP="004075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Все выявленные (идентифицированные) опасности должны быть учтены при проведении инструктажей на рабочем месте и стажировке.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Все средства индивидуальной защиты выдаются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 учетом защиты от выявленных опасностей, средства коллективной защиты устанавливаются с учетом выявленных опасностей. </w:t>
      </w:r>
    </w:p>
    <w:p w:rsidR="00407596" w:rsidRDefault="00407596" w:rsidP="004075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numPr>
          <w:ilvl w:val="1"/>
          <w:numId w:val="23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b/>
          <w:sz w:val="28"/>
          <w:szCs w:val="28"/>
        </w:rPr>
        <w:t>организации и проведения наблюдения за состоянием здоровья работников</w:t>
      </w:r>
    </w:p>
    <w:p w:rsidR="00407596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оводить следующие медицинские осмотры (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. 12 ч. 2 ст. 212, ч. 3, 8 ст. 213 ТК РФ):</w:t>
      </w:r>
    </w:p>
    <w:p w:rsidR="00407596" w:rsidRPr="00257C1F" w:rsidRDefault="00407596" w:rsidP="00407596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предварительные осмотры при поступлении на работу;</w:t>
      </w:r>
    </w:p>
    <w:p w:rsidR="00407596" w:rsidRPr="00257C1F" w:rsidRDefault="00407596" w:rsidP="00407596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периодические медосмотры;</w:t>
      </w:r>
    </w:p>
    <w:p w:rsidR="00407596" w:rsidRPr="00257C1F" w:rsidRDefault="00407596" w:rsidP="00407596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</w:rPr>
        <w:t>предсменные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</w:rPr>
        <w:t>послесменные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осмотры;</w:t>
      </w:r>
    </w:p>
    <w:p w:rsidR="00407596" w:rsidRPr="00257C1F" w:rsidRDefault="00407596" w:rsidP="00407596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обязательные психиатрические освидетельствования работников;</w:t>
      </w:r>
    </w:p>
    <w:p w:rsidR="00407596" w:rsidRPr="00257C1F" w:rsidRDefault="00407596" w:rsidP="00407596">
      <w:pPr>
        <w:numPr>
          <w:ilvl w:val="0"/>
          <w:numId w:val="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внеочередные медицинские осмотры работников.</w:t>
      </w:r>
    </w:p>
    <w:p w:rsidR="00407596" w:rsidRPr="00257C1F" w:rsidRDefault="00407596" w:rsidP="00407596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реализации данных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издает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списка контингентов должностей и профессий работников, подлежащих медицинским осмотрам, а также поименного списка должностей работников, подлежащих прохождению обязательного психиатрического освидетельствования. Указанные мероприятия для вновь принятых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до заключения трудового договора. Выдачу направлений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(ответственный по кадрам)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Default="00407596" w:rsidP="00407596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Работники, занятые на работах с вред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и (или) опасными условиями, 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407596" w:rsidRPr="00257C1F" w:rsidRDefault="00407596" w:rsidP="00407596">
      <w:pPr>
        <w:spacing w:after="103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5.5. </w:t>
      </w:r>
      <w:proofErr w:type="spellStart"/>
      <w:r w:rsidRPr="00257C1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</w:t>
      </w:r>
      <w:r w:rsidRPr="00257C1F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spellEnd"/>
      <w:r w:rsidRPr="00257C1F">
        <w:rPr>
          <w:rFonts w:ascii="Times New Roman" w:hAnsi="Times New Roman" w:cs="Times New Roman"/>
          <w:b/>
          <w:sz w:val="28"/>
          <w:szCs w:val="28"/>
        </w:rPr>
        <w:t xml:space="preserve">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</w:p>
    <w:p w:rsidR="00407596" w:rsidRDefault="00407596" w:rsidP="00407596">
      <w:pPr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организует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</w:p>
    <w:p w:rsidR="00407596" w:rsidRPr="00257C1F" w:rsidRDefault="00407596" w:rsidP="00407596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процедуру информирования работников об уровне профессионального риска на их рабочем месте, издавая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проведенной оценки профессиональных рисков и размещая отчет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C1F">
        <w:rPr>
          <w:rFonts w:ascii="Times New Roman" w:hAnsi="Times New Roman" w:cs="Times New Roman"/>
          <w:sz w:val="28"/>
          <w:szCs w:val="28"/>
        </w:rPr>
        <w:t xml:space="preserve">размещение на своем официальном сайте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течение тридцати календарных дней со дня утверждения отчета о проведении специальной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оценки условий труда.</w:t>
      </w:r>
    </w:p>
    <w:p w:rsidR="00407596" w:rsidRPr="00257C1F" w:rsidRDefault="00407596" w:rsidP="0040759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numPr>
          <w:ilvl w:val="1"/>
          <w:numId w:val="26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обеспечения оптимальных режимов труда и отдыха работников</w:t>
      </w:r>
    </w:p>
    <w:p w:rsidR="00407596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Для обеспечения оптимальных режимов труда и отдыха работников,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создаются условия для приема горячей пищи в оборудованных комнатах отдыха, поддерживается чистота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96" w:rsidRPr="00257C1F" w:rsidRDefault="00407596" w:rsidP="004075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утверждены </w:t>
      </w:r>
      <w:r w:rsidRPr="00257C1F">
        <w:rPr>
          <w:rFonts w:ascii="Times New Roman" w:hAnsi="Times New Roman" w:cs="Times New Roman"/>
          <w:sz w:val="28"/>
          <w:szCs w:val="28"/>
        </w:rPr>
        <w:t xml:space="preserve">регламентированные перерывы, направленные на снижение тяжести трудового процесса. 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numPr>
          <w:ilvl w:val="1"/>
          <w:numId w:val="26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обеспечения работников средствами индивидуальной и коллективной защиты, смывающими и обезвреживающими средствами</w:t>
      </w:r>
    </w:p>
    <w:p w:rsidR="00407596" w:rsidRPr="00257C1F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 целях снижения воздействия вредных и опасных производственных факторов, приказом утверждаются нормы обеспечения работников специальной одеждой, специальной обувью и другими средствами индивидуальной защиты, а также смывающими и обезвреживающими средствам, а также порядок выдачи, учета, хранения данных средств. </w:t>
      </w:r>
    </w:p>
    <w:p w:rsidR="00407596" w:rsidRPr="00257C1F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сельсовета,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подлежащий обеспечению вышеуказанными средствами защиты, письменно знакомиться с нормами выдачи в личной карточке. Личная карточка подлежит постоянному хранению по месту выдачи СИЗ вместе с копиями деклараций и сертификатов на соответствие техническому регламенту </w:t>
      </w:r>
      <w:r w:rsidRPr="0027022B">
        <w:rPr>
          <w:rFonts w:ascii="Times New Roman" w:hAnsi="Times New Roman" w:cs="Times New Roman"/>
          <w:sz w:val="28"/>
          <w:szCs w:val="28"/>
        </w:rPr>
        <w:t>Таможенного союза "О безопасности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22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27022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7022B">
        <w:rPr>
          <w:rFonts w:ascii="Times New Roman" w:hAnsi="Times New Roman" w:cs="Times New Roman"/>
          <w:sz w:val="28"/>
          <w:szCs w:val="28"/>
        </w:rPr>
        <w:t xml:space="preserve"> ТС 019/2011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</w:p>
    <w:p w:rsidR="00407596" w:rsidRPr="00257C1F" w:rsidRDefault="00407596" w:rsidP="004075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Порядок применения СИЗ и смывающих и обезвреживающих средств разъясняется работникам во время первичного и повторного инструктажей по охране труда, также проводится тренировка по их применению.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Pr="0027022B" w:rsidRDefault="00407596" w:rsidP="00407596">
      <w:pPr>
        <w:pStyle w:val="a9"/>
        <w:numPr>
          <w:ilvl w:val="1"/>
          <w:numId w:val="2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022B">
        <w:rPr>
          <w:rFonts w:ascii="Times New Roman" w:hAnsi="Times New Roman" w:cs="Times New Roman"/>
          <w:b/>
          <w:sz w:val="28"/>
          <w:szCs w:val="28"/>
        </w:rPr>
        <w:t>Порядок обеспечения безопасной технической эксплуатации зданий и сооружений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 систематический надзор за техническим состоянием несущих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ограждающих конструкции 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 с целью своевременного обнаружения и </w:t>
      </w:r>
      <w:proofErr w:type="gramStart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устранением выявленных неисправностей и повреждений, возникших в процессе эксплуатации.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обеспечения технической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 и сооружений являются: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сохранности, надлежащего технического состояния и постоянной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эксплуатационной пригодности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строительных конструкций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сооружений, их санитарно-технического оборудования и системы энергообеспечения: водопровода, канализации, отопления, вентиляции и др.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работ по улучшение состояния бытовых помещений, интерьеров,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строительных конструкций здан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 от механических повреждений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перегрузок путем организации 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ической уборки снега с покрытий 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сооружений, осмотров, ревизий и безотлагательных ремонтов конструкций и 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в надлежащем техническом состоянии кровли здания, водосточных труб, воронок, трубопроводов внутреннего водостока, канализации, теплоснабжения и др. для исключения замачивания грунтов у основания фундаментов и поддержания в зданиях и помещениях проектного температурно-влажностного и санитарно-гигиенического противопожарного, взрывобезопасного и других режимов.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Своевременная подготовка зданий и коммуникации к эксплуатации в зимних условиях.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правил и норм складирования, габаритов проходов и проездов как внутри зданий, таки при входах в них и на прилегающих к ним территориях.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Периодические осмотры подразделяются </w:t>
      </w:r>
      <w:proofErr w:type="gramStart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текущие, общие плановые и внеочередные.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Текущие периодические осмотры осуществляется работником, ведущим ежедневные (еженедельные) наблюдения. Текущие периодические осмотры должны проводиться в сроки, устанавливаемые по графикам, утвержденным в установленном порядке.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общем плановом осмотре проводится визуальное обследо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всех элементов и инженерной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плановых осмотрах здания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сооружений проверяются: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внешнее благоустройство;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фундаменты и подвальные помещения, встроенные котельные, насосные,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епловые пункты,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инженерные устройства и оборудование;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ограждающие конструкции и элементы фасада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водоотводящие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т.д.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кровля и перекрытие,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кровельные,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дымовые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трубы, коммуникации и инженерные устройства, расположенные в кровельных пространствах;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этажно: перекрытия, капитальные стены и перегородки внутри помещений, санузлы, санитарно- техническое и инженерное оборудование;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строительные конструкции и несущие элементы технологического оборудования;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габаритных приближений;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наружные коммуникации и их обустройства;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противопожарные устройства; 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общие плановые осмотры должны проводиться 2 раза в год: весной и осенью. 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Весенний осмотр зданий и сооружений проводится с целью: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проверки технического состояния несущих и ограждающих конструкций и инженерных систем зданий и сооружений;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характера и опасности повреждений, полученных в результате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 и сооружений в зимний период;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проверка исправности механизмов, открытия окон, фонарей, ворот, дверей и других устройств, а также состояния, желобов, водостоков и </w:t>
      </w:r>
      <w:proofErr w:type="spellStart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ливнеприемников</w:t>
      </w:r>
      <w:proofErr w:type="spellEnd"/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Осенний осмотр проводится с целью проверки готовности зданий и сооружений к эксплуатации в зимний период. При проведении осеннего осмотра производится проверка: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исправности открывающихся элементов окон, фонарей, ворот, дверей и других устройств;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наличия инструментов и инвентаря для очистки от снега;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исправности инженерных систем (отопления, водопровода, канализации и т.д.)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состояния водостоков, желобов, ливневой канализации, кровли;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Внеочередные осмотры зданий и сооружений проводятся после стихийных бедствий (пожаров, ураганных ветров, ливней, больших снегопадов) или аварий;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407596" w:rsidRPr="00257C1F" w:rsidRDefault="00407596" w:rsidP="0040759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Сапоговского сельсовета</w:t>
      </w:r>
      <w:r w:rsidRPr="00257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постоянно хранится следующая проектная и производственная документация на здания и сооружения: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проекты;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технорабочие</w:t>
      </w:r>
      <w:proofErr w:type="spellEnd"/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проекты;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рабочие чертежи;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инженерно-геологических изысканий, данные о геологических и гидрогеологических условиях площадки организации и т. д.;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приемки в эксплуатацию приемочной комиссией законченных строительством объектов;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заводские сертификаты на поставленные материалы;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удостоверяющие качество примененных железобетонных конструкций, узлов деталей, метизов, электродов и т. д.;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приемки работ по антикоррозийной защите строительных конструкций;</w:t>
      </w:r>
    </w:p>
    <w:p w:rsidR="00407596" w:rsidRPr="003134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на скрытые виды работ;</w:t>
      </w:r>
    </w:p>
    <w:p w:rsidR="00407596" w:rsidRDefault="00407596" w:rsidP="00407596">
      <w:pPr>
        <w:pStyle w:val="a9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34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акты на испытание отдельных узлов инженерных систем.</w:t>
      </w:r>
    </w:p>
    <w:p w:rsidR="00407596" w:rsidRDefault="00407596" w:rsidP="0040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596" w:rsidRPr="0047315D" w:rsidRDefault="00407596" w:rsidP="00407596">
      <w:pPr>
        <w:numPr>
          <w:ilvl w:val="1"/>
          <w:numId w:val="26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5D">
        <w:rPr>
          <w:rFonts w:ascii="Times New Roman" w:hAnsi="Times New Roman" w:cs="Times New Roman"/>
          <w:b/>
          <w:sz w:val="28"/>
          <w:szCs w:val="28"/>
        </w:rPr>
        <w:t>Порядок обеспечения безопасного выполнения подрядных работ на территории и в помещениях администрации Сапоговского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.1. Настоящий Порядок устанавливает обязательные требования к подрядным организациям по обеспечению охраны труда и окружающей среды, пожарной безопасности и предупреждения чрезвычайных ситуаций при производстве пуско-наладочных и строительно-монтажных работ на территории и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для выполнения строительно-монтажных работ подрядчиков,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обеспечить выполнение подрядчиками мероприятий по охране труда.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Эти мероприятия должны: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включать критерии охраны труда в процедуры оценки и выбора подрядчиков;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устанавливать эффективную связь и координацию между соответствующими уровнями управления организации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выполнении ими работ для организации;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выполнения работ на площадке организации;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методично отслеживать выполнение требований охраны труда в деятельности подрядчика на площадке организации;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обеспечивать выполнение подрядчиком требуемых процедур и мероприятий по охране труда на действующем производственном объекте организации.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.3. Настоящий Порядок подлежит применению </w:t>
      </w:r>
      <w:r>
        <w:rPr>
          <w:rFonts w:ascii="Times New Roman" w:hAnsi="Times New Roman" w:cs="Times New Roman"/>
          <w:sz w:val="28"/>
          <w:szCs w:val="28"/>
        </w:rPr>
        <w:t>администрацией Сапоговского сельсовета,</w:t>
      </w:r>
      <w:r w:rsidRPr="00257C1F">
        <w:rPr>
          <w:rFonts w:ascii="Times New Roman" w:hAnsi="Times New Roman" w:cs="Times New Roman"/>
          <w:sz w:val="28"/>
          <w:szCs w:val="28"/>
        </w:rPr>
        <w:t xml:space="preserve"> а также сторонними организациями, оказывающими услуги на договорной основе. В договоре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с подрядной организацией указывается на обязательное соблюдение требований настоящего Положения.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Основными целями по обеспечению подрядными организациями требований безопасности при осуществлении строительно-монтажных работ на действующих объектах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являются недопущение случаев производственного травматизма, снижение негативного воздействия на окружающую среду, а также применение безопасных производственных процессов.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.4.При заключении договора </w:t>
      </w:r>
      <w:r>
        <w:rPr>
          <w:rFonts w:ascii="Times New Roman" w:hAnsi="Times New Roman" w:cs="Times New Roman"/>
          <w:sz w:val="28"/>
          <w:szCs w:val="28"/>
        </w:rPr>
        <w:t>администрация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устанавливает обязательные требования к подрядной организации в области охраны труда, пожарной и экологической безопасности. Данные требования являются неотъемлемой частью договора, заключаемого с подрядной организацией и должны содержать в себе конкретные требования в области охраны труда, пожарной и экологической безопасности, подлежащие выполнению подрядной организацией при выполнении работ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 xml:space="preserve">Подрядчик составляет и согласовывает </w:t>
      </w:r>
      <w:r>
        <w:rPr>
          <w:rFonts w:ascii="Times New Roman" w:hAnsi="Times New Roman" w:cs="Times New Roman"/>
          <w:sz w:val="28"/>
          <w:szCs w:val="28"/>
        </w:rPr>
        <w:t>с администрацией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курирующим вопросы охраны труда, пожарной и экологической безопасности перечень профессий и видов работ, к которым предъявляются дополнительные требования безопасности в условиях действия опасных производственных факторов.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.6. Подрядчик несет ответственность за выполнение необходимых мероприятий по охране труда и за безопасное производство работ.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представляет Заказчику приказы о назначении лиц, ответственных: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безопасное проведение работ;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работу на высоте;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пожарную безопасность;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 выдачу наряд - допусков.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обязан выделить ответственных лиц из числа специалистов за подключение электроинструмента.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.7. Для выполнения работ Подрядчик обязан привлекать только квалифицированных и обученных по охране труда рабочих, допускать к производству работ работников, обеспеченных средствами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 xml:space="preserve"> и прошедшими соответствующее обучение.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обязан обеспечить использование бытовых помещений по прямому назначению, исключить случаи их использования для проживания и хранения материальных ценностей, использования электронагревательных приборов.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Организации-заказчику в результате пожара, возникший по его вине на действующем объекте.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 производстве строительно-монтажных работ на действующих объектах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Подрядчик несет ответственность за выполнение требований настоящего Положения и законодательства Российской Федерации в области охраны труда, пожарной и экологической безопасности, а также за ненадлежащее исполнение данных требований субподрядными организациями, в соответствии с законодательством Российской Федерации.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– проинформировать Подрядчика об опасностях на Объекте и мерах по их предупреждению;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провести вводный инструктаж перед началом работы с целью обеспечения безопасности и охраны здоровья работников;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– постоянно отслеживать выполнение требований охраны труда в деятельности Подрядчика.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.9. При проведении работ на объектах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подрядчику запрещается: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захоронение отходов производства и потребления, загрязнение и захламление площадок производства работ и прилегающих к ним территорий, а также в местах размещения временных вспомогательных зданий и сооружений;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использовать в производстве материалы и химические реагенты, на которые отсутствуют гигиенические сертификаты.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Подрядчик самостоятельно несет полную ответственность за нарушения требований законодательства в сфере природопользования и охраны окружающей среды, допущенные ими при производстве работ. Затраты подрядных организаций по выплатам соответствующих штрафов, претензий, исков не подлежат возмещению организациями-заказчиками работ.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.10. Подрядчик проводят расследование причин аварий и инцидентов, произошедших во время выполнения работ в соответствии с законодательством Российской Федерации.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производстве, произошедших с работниками подрядчика, производится в соответствии с Трудовым кодексом Российской Федерации и постановлением Минтруда России от 24.10.2002 № 73.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Подрядчик незамедлительно предоставляет информацию об инциденте, аварии, несчастном случае в соответствии с действующими локальными нормативными требованиями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работ по прохождению соответствующей информации.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.11. Производственные участки, технологические линии или отдельно стоящее оборудование, здания и сооружения, а также другие объекты, выделенные для выполнения на них работ силами подрядчика, передаются подрядной организации по акту-допуску.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Данные мероприятия включают: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установление границы территории, выделяемой подрядчику для производства работ;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определение порядка допуска работников подрядной организации на территорию организации;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проведение необходимых подготовительных работ на выделенной территории;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определение зоны совмещенных работ и порядка выполнения там работ.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При допуске работников подрядчика на объект в акте-допуске необходимо отражать именно вышеуказанные мероприятия по охране труда.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Если на участке, выделяемом для производства работ, проходят действующие газопроводы, теплопроводы, нефтепроводы или другие действующие коммуникации, а также работают машины и механизмы, объект не может быть передан подрядчику по акту-допуску.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>.12. Работникам подрядной организации запрещается: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выполнять работы, не предусмотренные заданием;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приступать к работам, которые заведомо могут привести к несчастному случаю, аварии или инциденту;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использовать в работе неисправный инструмент и СИЗ, работать на неисправном оборудовании, с просроченными сроками поверки;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приступать к выполнению работ без проведения инструктажа, проверки знаний, без оформления наряд - допуска при проведении работ повышенной опасности;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проводить и допускать посторонних лиц на рабочие места;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приносить, хранить и использовать огнестрельное оружие, боеприпасы и взрывчатые вещества на объектах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Сапоговского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если это не оговорено в договорах на производство подрядных работ;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курить на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уносить с собой имущество, предметы и материалы, принадлежащие организации-заказчику;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скрывать от непосредственного руководителя работ информацию о получении производственной травмы;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приносить с собой или употреблять алкогольные напитки, наркотики, токсические вещества;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приходить на объекты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или находиться на его территории в алкогольном, наркотическом или токсическом опьянении.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C1F">
        <w:rPr>
          <w:rFonts w:ascii="Times New Roman" w:hAnsi="Times New Roman" w:cs="Times New Roman"/>
          <w:sz w:val="28"/>
          <w:szCs w:val="28"/>
        </w:rPr>
        <w:t xml:space="preserve">.13. В случае нарушения Подрядчиком требований настоящего Положения </w:t>
      </w:r>
      <w:r>
        <w:rPr>
          <w:rFonts w:ascii="Times New Roman" w:hAnsi="Times New Roman" w:cs="Times New Roman"/>
          <w:sz w:val="28"/>
          <w:szCs w:val="28"/>
        </w:rPr>
        <w:t>администрация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оставляет за собой право: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приостановить работу Подрядчика до полного устранения допущенных нарушений;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немедленно расторгнуть договор подряда в одностороннем порядке в соответствии с условиями договора в случае неоднократных нарушений (два и более) нормативных требований охраны труда при производстве работ.</w:t>
      </w: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96" w:rsidRPr="00257C1F" w:rsidRDefault="00407596" w:rsidP="004075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. Порядок снабжения </w:t>
      </w:r>
      <w:r w:rsidRPr="004B2C81">
        <w:rPr>
          <w:rFonts w:ascii="Times New Roman" w:hAnsi="Times New Roman" w:cs="Times New Roman"/>
          <w:b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 безопасной продукцией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 xml:space="preserve">.1. Проекты строительства и реконструкции производственных объектов, машин, механизмов и другого оборудования, технологических процессов должны соответствовать государственным нормативным требованиям охраны труда.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Машины, механизмы и другое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государственным нормативным требованиям охраны труда и иметь декларацию о соответствии и (или) сертификат соответствия.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>.2. Оценка соответствия проектов строительства,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>.3.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власти, осуществляющих государственный контроль (надзор) в установленной сфере деятельности.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7C1F">
        <w:rPr>
          <w:rFonts w:ascii="Times New Roman" w:hAnsi="Times New Roman" w:cs="Times New Roman"/>
          <w:sz w:val="28"/>
          <w:szCs w:val="28"/>
        </w:rPr>
        <w:t>. Требования к измерениям,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труда, а также к средствам измерений, применяемым для указанных измерений,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 xml:space="preserve">Мониторинг функционирования системы управления охраной труда в </w:t>
      </w:r>
      <w:r w:rsidRPr="002A2A08">
        <w:rPr>
          <w:rFonts w:ascii="Times New Roman" w:hAnsi="Times New Roman" w:cs="Times New Roman"/>
          <w:b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b/>
          <w:sz w:val="28"/>
          <w:szCs w:val="28"/>
        </w:rPr>
        <w:t xml:space="preserve"> порядок планирования, контроля, совершенствования системы управления охраной труда и управления отчетной документацией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6.1. 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8"/>
          <w:szCs w:val="28"/>
        </w:rPr>
        <w:t>глава Сапоговского сельсовета организует</w:t>
      </w:r>
      <w:r w:rsidRPr="00257C1F">
        <w:rPr>
          <w:rFonts w:ascii="Times New Roman" w:hAnsi="Times New Roman" w:cs="Times New Roman"/>
          <w:sz w:val="28"/>
          <w:szCs w:val="28"/>
        </w:rPr>
        <w:t>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C1F">
        <w:rPr>
          <w:rFonts w:ascii="Times New Roman" w:hAnsi="Times New Roman" w:cs="Times New Roman"/>
          <w:sz w:val="28"/>
          <w:szCs w:val="28"/>
        </w:rPr>
        <w:t xml:space="preserve">сновным видом контроля функционирования СУОТ и мониторинга реализации процедур является контроль состояния рабочих мест, применяемого оборудования, инструментов, сырья, материалов, технологических процессов, проводимый </w:t>
      </w:r>
      <w:r>
        <w:rPr>
          <w:rFonts w:ascii="Times New Roman" w:hAnsi="Times New Roman" w:cs="Times New Roman"/>
          <w:sz w:val="28"/>
          <w:szCs w:val="28"/>
        </w:rPr>
        <w:t>руководством администрации Сапоговского сельсовета и руководителями подведомственных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57C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6.3. При планировании улучшения функционирования СУОТ инспектор по охране труда совместно с председателем первичной профсоюзной организации проводит анализ эффективности функционирования СУОТ, предусматривающий оценку следующих показателей: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степень достижения целей работодателя в области охраны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е) необходимость 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t>Порядок реагирования на аварии, несчастные случаи и профессиональные заболевания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7.1. В целях обеспечения и поддержания безопасных условий труда, недопущения случаев производственного травматизма и профессиональной заболеваемости, </w:t>
      </w:r>
      <w:r>
        <w:rPr>
          <w:rFonts w:ascii="Times New Roman" w:hAnsi="Times New Roman" w:cs="Times New Roman"/>
          <w:sz w:val="28"/>
          <w:szCs w:val="28"/>
        </w:rPr>
        <w:t>в 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установлен порядок действий при несчастных случаях и профессиональных заболеваниях.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администрация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 xml:space="preserve"> гарантирует: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невозобновление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работы в условиях аварии;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</w:t>
      </w:r>
      <w:r w:rsidRPr="00257C1F">
        <w:rPr>
          <w:rFonts w:ascii="Times New Roman" w:hAnsi="Times New Roman" w:cs="Times New Roman"/>
          <w:sz w:val="28"/>
          <w:szCs w:val="28"/>
        </w:rPr>
        <w:lastRenderedPageBreak/>
        <w:t>включая проведение регулярных тренировок в условиях, приближенных к реальным авариям.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7.3. </w:t>
      </w:r>
      <w:r w:rsidRPr="00257C1F">
        <w:rPr>
          <w:rFonts w:ascii="Times New Roman" w:hAnsi="Times New Roman" w:cs="Times New Roman"/>
          <w:b/>
          <w:sz w:val="28"/>
          <w:szCs w:val="28"/>
        </w:rPr>
        <w:t>При возникновении несчастного случая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 работодатель</w:t>
      </w:r>
      <w:r w:rsidRPr="00257C1F">
        <w:rPr>
          <w:rFonts w:ascii="Times New Roman" w:hAnsi="Times New Roman" w:cs="Times New Roman"/>
          <w:sz w:val="28"/>
          <w:szCs w:val="28"/>
        </w:rPr>
        <w:t xml:space="preserve"> обязан обеспечить расследование такого случая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. 2 ст. 229.2 ТК).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Для расследования незамедлительно создается комиссия. Количество членов комиссии должно быть не менее трех (ч. 1 ст. 229 ТК). Во всех случаях комиссия должна состоять из нечетного числа членов (п. 8 Положения, утв. постановлением Минтруда от 24 октября 2002 г. № 73, ч. 12 п. 2.1 Методических рекомендаций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от 7 апреля 2017 г.). 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Если пострадали два человека и более, произошел тяжелый несчастный случай или пострадавший умер, в состав комиссии также необходимо включить:</w:t>
      </w:r>
    </w:p>
    <w:p w:rsidR="00407596" w:rsidRPr="00257C1F" w:rsidRDefault="00407596" w:rsidP="00407596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государственного инспектора труда;</w:t>
      </w:r>
    </w:p>
    <w:p w:rsidR="00407596" w:rsidRPr="00257C1F" w:rsidRDefault="00407596" w:rsidP="00407596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органов исполнительной власти субъекта или органа местного самоуправления (по согласованию);</w:t>
      </w:r>
    </w:p>
    <w:p w:rsidR="00407596" w:rsidRPr="00257C1F" w:rsidRDefault="00407596" w:rsidP="00407596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территориального объединения организаций профсоюзов;</w:t>
      </w:r>
    </w:p>
    <w:p w:rsidR="00407596" w:rsidRPr="00257C1F" w:rsidRDefault="00407596" w:rsidP="00407596">
      <w:pPr>
        <w:numPr>
          <w:ilvl w:val="0"/>
          <w:numId w:val="28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представителей территориального отделения ФСС, если несчастный случай произошел с застрахованным гражданином.</w:t>
      </w:r>
    </w:p>
    <w:p w:rsidR="00407596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При расследовании таких несчастных случаев, как правило, председателем комиссии является государственный инспектор труда. </w:t>
      </w:r>
    </w:p>
    <w:p w:rsidR="00407596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Если пострадавший является сотрудником другой организации, например, находится в командировке, то формировать комиссию будет организация, на территории которой произошел несчастный случай. 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При этом в состав комиссии необходимо включить полномочного представителя работодателя пострадавшего сотрудника, то есть той организации, которая направила его в командировку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 xml:space="preserve">. 4 п. 2.1 Методических рекомендаций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от 7 апреля 2017 г.). Отсутствие такого полномочного представителя или его несвоевременный приезд не влияет на изменение сроков расследования. Такой порядок следует из положений части 5 статьи 229 Трудового кодекса и разъяснен в письме Минтруда от 14 февраля 2013 г. № 14-2-291.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 состав комиссии нельзя включать сотрудников или иных лиц, на которых возложено обеспечение требований охраны труда на участке, где произошел несчастный случай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. 3 ст. 229 ТК).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Состав комиссии по расследованию несчастного случая утвердите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257C1F">
        <w:rPr>
          <w:rFonts w:ascii="Times New Roman" w:hAnsi="Times New Roman" w:cs="Times New Roman"/>
          <w:sz w:val="28"/>
          <w:szCs w:val="28"/>
        </w:rPr>
        <w:t xml:space="preserve"> в свободной форме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. 3 ст. 229 ТК).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В расследовании несчастного случая, произошедшего у работодателя-предпринимателя, принимают участие:</w:t>
      </w:r>
    </w:p>
    <w:p w:rsidR="00407596" w:rsidRPr="00257C1F" w:rsidRDefault="00407596" w:rsidP="00407596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работодатель или его полномочный представитель;</w:t>
      </w:r>
    </w:p>
    <w:p w:rsidR="00407596" w:rsidRPr="00257C1F" w:rsidRDefault="00407596" w:rsidP="00407596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доверенное лицо пострадавшего;</w:t>
      </w:r>
    </w:p>
    <w:p w:rsidR="00407596" w:rsidRPr="00257C1F" w:rsidRDefault="00407596" w:rsidP="00407596">
      <w:pPr>
        <w:numPr>
          <w:ilvl w:val="0"/>
          <w:numId w:val="29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специалист по охране труда, которого можно привлечь на договорной основе.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Это предусмотрено частью 4 статьи 229 Трудового кодекса.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Если несчастный случай происходит с сотрудником по месту работы, где он трудится в порядке совместительства, ситуация расследуется и учитывается по месту работы по совместительству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. 8 ст. 229 ТК).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Несчастный случай, который произошел в результате аварии транспортного средства, расследуется с обязательным использованием материалов расследования аварии (</w:t>
      </w:r>
      <w:proofErr w:type="gramStart"/>
      <w:r w:rsidRPr="00257C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7C1F">
        <w:rPr>
          <w:rFonts w:ascii="Times New Roman" w:hAnsi="Times New Roman" w:cs="Times New Roman"/>
          <w:sz w:val="28"/>
          <w:szCs w:val="28"/>
        </w:rPr>
        <w:t>. 9 ст. 229 ТК).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7.4. Работодатель обязан обеспечить расследование обстоятельств и причин возникновения профессиональных заболеваний работников и лиц, принимающих участие в деятельности организации (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>. 16 ч. 2 ст. 212 ТК РФ, п. 19 Положения, утвержденного постановлением Правительства РФ от 15 декабря 2000 г. № 967).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К таким лицам относятся:</w:t>
      </w:r>
    </w:p>
    <w:p w:rsidR="00407596" w:rsidRPr="00257C1F" w:rsidRDefault="00407596" w:rsidP="00407596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сотрудники, выполняющие работу по трудовому договору;</w:t>
      </w:r>
    </w:p>
    <w:p w:rsidR="00407596" w:rsidRPr="00257C1F" w:rsidRDefault="00407596" w:rsidP="00407596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лица, выполняющие работу по гражданско-правовому договору;</w:t>
      </w:r>
    </w:p>
    <w:p w:rsidR="00407596" w:rsidRPr="00257C1F" w:rsidRDefault="00407596" w:rsidP="00407596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студенты и учащиеся, работающие во время практики в организациях по трудовому договору;</w:t>
      </w:r>
    </w:p>
    <w:p w:rsidR="00407596" w:rsidRPr="00257C1F" w:rsidRDefault="00407596" w:rsidP="00407596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осужденные к лишению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к обязательным работам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и привлекаемые к труду;</w:t>
      </w:r>
    </w:p>
    <w:p w:rsidR="00407596" w:rsidRPr="00257C1F" w:rsidRDefault="00407596" w:rsidP="00407596">
      <w:pPr>
        <w:numPr>
          <w:ilvl w:val="0"/>
          <w:numId w:val="30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другие лица, участвующие в производственной деятельности организации или предпринимателя (например, командированные в организацию).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Об этом говорится в пункте 3 Положения, утвержденного постановлением Правительства РФ от 15 декабря 2000 г. № 967.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Профзаболевания могут быть острой или хронической формы (п. 4 Положения, утвержденного постановлением Правительства РФ от 15 декабря 2000 г. № 967). Перечень профессиональных заболеваний, связанных с воздействием вредных или опасных производственных факторов, утвержден приказом </w:t>
      </w:r>
      <w:proofErr w:type="spellStart"/>
      <w:r w:rsidRPr="00257C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57C1F">
        <w:rPr>
          <w:rFonts w:ascii="Times New Roman" w:hAnsi="Times New Roman" w:cs="Times New Roman"/>
          <w:sz w:val="28"/>
          <w:szCs w:val="28"/>
        </w:rPr>
        <w:t xml:space="preserve"> России от 27 апреля 2012 г. № 417н. Помимо наименования заболеваний, указанный перечень содержит коды заболеваний, вредные и (или) опасные производственные факторы, вызывающие болезни, с указанием кода внешней причины. В частности, к профзаболеваниям могут относиться такие болезни, как отравление токсическими веществами, острый конъюнктивит, острый ларингит, отек легких, расстройство нервной системы, прогрессирующая близорукость.</w:t>
      </w:r>
      <w:r w:rsidRPr="00257C1F">
        <w:rPr>
          <w:rFonts w:ascii="Times New Roman" w:hAnsi="Times New Roman" w:cs="Times New Roman"/>
          <w:vanish/>
          <w:sz w:val="28"/>
          <w:szCs w:val="28"/>
        </w:rPr>
        <w:t>1Как определить и оформить расходы по охране труда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Для расследования обстоятельств и причин возникновения профзаболевания руководитель организации издает приказ в произвольной форме о создании специальной комиссии.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Комиссия создается по месту возникновения профзаболевания. Если профзаболевание возникло у сотрудника в другой организации (например, во время командировки), то комиссию создает та организация, в которой произошло заболевание (п. 20 Положения, утвержденного постановлением Правительства РФ от 15 декабря 2000 г. № 967).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lastRenderedPageBreak/>
        <w:t>Комиссия должна быть образована в течение 10 дней после получения из медицинского учреждения извещения об установлении заключительного диагноза острого или хронического профзаболевания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Заболевший сотрудник или его доверенное лицо имеют право на участие в расследовании профзаболевания (п. 6 Положения, утвержденного постановлением Правительства РФ от 15 декабря 2000 г. № 967).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Для принятия решения по результатам расследования комиссии необходимы документы, в частности: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257C1F">
        <w:rPr>
          <w:rFonts w:ascii="Times New Roman" w:eastAsia="Times New Roman" w:hAnsi="Times New Roman" w:cs="Times New Roman"/>
          <w:sz w:val="28"/>
          <w:szCs w:val="28"/>
        </w:rPr>
        <w:t xml:space="preserve"> о создании комиссии;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характеристика условий труда сотрудника;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сведения о проведенных медосмотрах;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выписки из журналов регистрации инструктажей и протоколов проверки знаний по охране труда сотрудника;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протоколы объяснений заболевшего сотрудника, работавших с ним лиц;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экспертные заключения, протоколы измерений уровней вредных факторов;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медицинская документация о характере и степени тяжести повреждения, причиненного здоровью сотрудника;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карточка учета выдачи сотруднику спецодежды и средств индивидуальной защиты;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выписки из ранее выданных предписаний надзорных органов;</w:t>
      </w:r>
    </w:p>
    <w:p w:rsidR="00407596" w:rsidRPr="00257C1F" w:rsidRDefault="00407596" w:rsidP="00407596">
      <w:pPr>
        <w:numPr>
          <w:ilvl w:val="0"/>
          <w:numId w:val="33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другие документы по усмотрению комиссии.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Список документов приведен в пункте 25 Положения, утвержденного постановлением Правительства РФ от 15 декабря 2000 г. № 967.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На основании собранных документов комиссия устанавливает:</w:t>
      </w:r>
    </w:p>
    <w:p w:rsidR="00407596" w:rsidRPr="00257C1F" w:rsidRDefault="00407596" w:rsidP="00407596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обстоятельства и причины заболевания;</w:t>
      </w:r>
    </w:p>
    <w:p w:rsidR="00407596" w:rsidRPr="00257C1F" w:rsidRDefault="00407596" w:rsidP="00407596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лиц, допустивших нарушение санитарных норм и иных нормативных актов;</w:t>
      </w:r>
    </w:p>
    <w:p w:rsidR="00407596" w:rsidRPr="00257C1F" w:rsidRDefault="00407596" w:rsidP="00407596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меры по устранению причин и предупреждению заболеваний;</w:t>
      </w:r>
    </w:p>
    <w:p w:rsidR="00407596" w:rsidRPr="00257C1F" w:rsidRDefault="00407596" w:rsidP="00407596">
      <w:pPr>
        <w:numPr>
          <w:ilvl w:val="0"/>
          <w:numId w:val="34"/>
        </w:numPr>
        <w:spacing w:after="103" w:line="240" w:lineRule="auto"/>
        <w:ind w:left="6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eastAsia="Times New Roman" w:hAnsi="Times New Roman" w:cs="Times New Roman"/>
          <w:sz w:val="28"/>
          <w:szCs w:val="28"/>
        </w:rPr>
        <w:t>степень вины заболевшего сотрудника в процентах (если заболевание возникло по причине грубой неосторожности самого сотрудника).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По результатам расследования комиссия составляет акт о случае профзаболевания установленной формы (п. 27 Положения, утвержденного постановлением Правительства РФ от 15 декабря 2000 г. № 967).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Акт о случае профзаболевания составляется в течение трех рабочих дней по окончании расследования в пяти экземплярах. 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Экземпляр акта работодателя хранится вместе с материалами расследования в течение 75 лет.</w:t>
      </w:r>
    </w:p>
    <w:p w:rsidR="00407596" w:rsidRPr="00257C1F" w:rsidRDefault="00407596" w:rsidP="0040759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1F">
        <w:rPr>
          <w:rFonts w:ascii="Times New Roman" w:hAnsi="Times New Roman" w:cs="Times New Roman"/>
          <w:b/>
          <w:sz w:val="28"/>
          <w:szCs w:val="28"/>
        </w:rPr>
        <w:lastRenderedPageBreak/>
        <w:t>Порядок актуализации документов системы управления охраной труда</w:t>
      </w:r>
    </w:p>
    <w:p w:rsidR="00407596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8.1. Все приложения к Положению о СУОТ,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>локальными нормативными актами по реализации процедур, направленных на достижение целей в области охраны труда.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 8.2. Актуализация приложений к Положению о СУОТ не является изменением самого положения, поскольку данное положение содержит требования к процедурам, направленных на достижение целей в области охраны труда, не подлежащим внесению изменений. 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>8.3. Каждое изменение в приложениях к положению о СУОТ должно отвечать требованиям по оформлению и пересмотру, актуализации, обновлению и изменению локальных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Сапоговского сельсовета</w:t>
      </w:r>
      <w:r w:rsidRPr="00257C1F">
        <w:rPr>
          <w:rFonts w:ascii="Times New Roman" w:hAnsi="Times New Roman" w:cs="Times New Roman"/>
          <w:sz w:val="28"/>
          <w:szCs w:val="28"/>
        </w:rPr>
        <w:t>, и храниться вместе с положением.</w:t>
      </w:r>
    </w:p>
    <w:p w:rsidR="00407596" w:rsidRPr="00257C1F" w:rsidRDefault="00407596" w:rsidP="004075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C1F">
        <w:rPr>
          <w:rFonts w:ascii="Times New Roman" w:hAnsi="Times New Roman" w:cs="Times New Roman"/>
          <w:sz w:val="28"/>
          <w:szCs w:val="28"/>
        </w:rPr>
        <w:t xml:space="preserve">8.4. Оригинал положения о СУОТ должен храниться </w:t>
      </w:r>
      <w:r>
        <w:rPr>
          <w:rFonts w:ascii="Times New Roman" w:hAnsi="Times New Roman" w:cs="Times New Roman"/>
          <w:sz w:val="28"/>
          <w:szCs w:val="28"/>
        </w:rPr>
        <w:t>с учредительными документами.</w:t>
      </w:r>
    </w:p>
    <w:p w:rsidR="00407596" w:rsidRDefault="00407596" w:rsidP="00407596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B32673" w:rsidRDefault="00B32673" w:rsidP="00B32673">
      <w:pPr>
        <w:spacing w:after="0" w:line="240" w:lineRule="auto"/>
        <w:rPr>
          <w:rFonts w:ascii="Times New Roman" w:hAnsi="Times New Roman" w:cs="Times New Roman"/>
        </w:rPr>
      </w:pPr>
    </w:p>
    <w:p w:rsidR="009A7844" w:rsidRDefault="009A7844"/>
    <w:sectPr w:rsidR="009A7844" w:rsidSect="009A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64C53F4"/>
    <w:multiLevelType w:val="multilevel"/>
    <w:tmpl w:val="0AF8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048E"/>
    <w:multiLevelType w:val="multilevel"/>
    <w:tmpl w:val="A7365BA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1F5F37"/>
    <w:multiLevelType w:val="hybridMultilevel"/>
    <w:tmpl w:val="0666FB8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C0D36"/>
    <w:multiLevelType w:val="multilevel"/>
    <w:tmpl w:val="186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F1C2E"/>
    <w:multiLevelType w:val="multilevel"/>
    <w:tmpl w:val="9E20D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6064E7"/>
    <w:multiLevelType w:val="hybridMultilevel"/>
    <w:tmpl w:val="916A3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A22DDF"/>
    <w:multiLevelType w:val="multilevel"/>
    <w:tmpl w:val="FE5EFAEA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12">
    <w:nsid w:val="2DDA43E2"/>
    <w:multiLevelType w:val="multilevel"/>
    <w:tmpl w:val="D86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2E8F"/>
    <w:multiLevelType w:val="multilevel"/>
    <w:tmpl w:val="CB8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0320C"/>
    <w:multiLevelType w:val="hybridMultilevel"/>
    <w:tmpl w:val="5D748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9278C"/>
    <w:multiLevelType w:val="multilevel"/>
    <w:tmpl w:val="C554CE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6">
    <w:nsid w:val="38AB2D21"/>
    <w:multiLevelType w:val="hybridMultilevel"/>
    <w:tmpl w:val="D3CA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8711E"/>
    <w:multiLevelType w:val="hybridMultilevel"/>
    <w:tmpl w:val="9BA23C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7C8C"/>
    <w:multiLevelType w:val="multilevel"/>
    <w:tmpl w:val="BDFE64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432C2319"/>
    <w:multiLevelType w:val="hybridMultilevel"/>
    <w:tmpl w:val="5E487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6427ED"/>
    <w:multiLevelType w:val="multilevel"/>
    <w:tmpl w:val="CDD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D6459"/>
    <w:multiLevelType w:val="multilevel"/>
    <w:tmpl w:val="001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64993"/>
    <w:multiLevelType w:val="hybridMultilevel"/>
    <w:tmpl w:val="A7806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524F7"/>
    <w:multiLevelType w:val="hybridMultilevel"/>
    <w:tmpl w:val="03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93AAB"/>
    <w:multiLevelType w:val="multilevel"/>
    <w:tmpl w:val="DEE6AA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59D62FBE"/>
    <w:multiLevelType w:val="hybridMultilevel"/>
    <w:tmpl w:val="A3EE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739E"/>
    <w:multiLevelType w:val="hybridMultilevel"/>
    <w:tmpl w:val="32740074"/>
    <w:lvl w:ilvl="0" w:tplc="96B6612C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C916E12"/>
    <w:multiLevelType w:val="hybridMultilevel"/>
    <w:tmpl w:val="200A6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0C64"/>
    <w:multiLevelType w:val="hybridMultilevel"/>
    <w:tmpl w:val="C26C6310"/>
    <w:lvl w:ilvl="0" w:tplc="4FD87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1AE2829"/>
    <w:multiLevelType w:val="multilevel"/>
    <w:tmpl w:val="F1A4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277F8"/>
    <w:multiLevelType w:val="multilevel"/>
    <w:tmpl w:val="6A3E41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1">
    <w:nsid w:val="6A837B19"/>
    <w:multiLevelType w:val="multilevel"/>
    <w:tmpl w:val="6CE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E40FF"/>
    <w:multiLevelType w:val="multilevel"/>
    <w:tmpl w:val="5954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83E82"/>
    <w:multiLevelType w:val="multilevel"/>
    <w:tmpl w:val="A88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3774E"/>
    <w:multiLevelType w:val="multilevel"/>
    <w:tmpl w:val="661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16591"/>
    <w:multiLevelType w:val="multilevel"/>
    <w:tmpl w:val="56CC4E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417A21"/>
    <w:multiLevelType w:val="multilevel"/>
    <w:tmpl w:val="49B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81330"/>
    <w:multiLevelType w:val="multilevel"/>
    <w:tmpl w:val="BA26C2C8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25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eastAsiaTheme="minorHAnsi" w:hint="default"/>
      </w:rPr>
    </w:lvl>
  </w:abstractNum>
  <w:abstractNum w:abstractNumId="38">
    <w:nsid w:val="7B5946E6"/>
    <w:multiLevelType w:val="multilevel"/>
    <w:tmpl w:val="36BA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F379F"/>
    <w:multiLevelType w:val="hybridMultilevel"/>
    <w:tmpl w:val="008A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93FD5"/>
    <w:multiLevelType w:val="multilevel"/>
    <w:tmpl w:val="1BE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20"/>
  </w:num>
  <w:num w:numId="6">
    <w:abstractNumId w:val="9"/>
  </w:num>
  <w:num w:numId="7">
    <w:abstractNumId w:val="7"/>
  </w:num>
  <w:num w:numId="8">
    <w:abstractNumId w:val="40"/>
  </w:num>
  <w:num w:numId="9">
    <w:abstractNumId w:val="3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22"/>
  </w:num>
  <w:num w:numId="18">
    <w:abstractNumId w:val="27"/>
  </w:num>
  <w:num w:numId="19">
    <w:abstractNumId w:val="25"/>
  </w:num>
  <w:num w:numId="20">
    <w:abstractNumId w:val="26"/>
  </w:num>
  <w:num w:numId="21">
    <w:abstractNumId w:val="24"/>
  </w:num>
  <w:num w:numId="22">
    <w:abstractNumId w:val="16"/>
  </w:num>
  <w:num w:numId="23">
    <w:abstractNumId w:val="30"/>
  </w:num>
  <w:num w:numId="24">
    <w:abstractNumId w:val="11"/>
  </w:num>
  <w:num w:numId="25">
    <w:abstractNumId w:val="37"/>
  </w:num>
  <w:num w:numId="26">
    <w:abstractNumId w:val="35"/>
  </w:num>
  <w:num w:numId="27">
    <w:abstractNumId w:val="12"/>
  </w:num>
  <w:num w:numId="28">
    <w:abstractNumId w:val="33"/>
  </w:num>
  <w:num w:numId="29">
    <w:abstractNumId w:val="31"/>
  </w:num>
  <w:num w:numId="30">
    <w:abstractNumId w:val="34"/>
  </w:num>
  <w:num w:numId="31">
    <w:abstractNumId w:val="13"/>
  </w:num>
  <w:num w:numId="32">
    <w:abstractNumId w:val="5"/>
  </w:num>
  <w:num w:numId="33">
    <w:abstractNumId w:val="38"/>
  </w:num>
  <w:num w:numId="34">
    <w:abstractNumId w:val="21"/>
  </w:num>
  <w:num w:numId="35">
    <w:abstractNumId w:val="32"/>
  </w:num>
  <w:num w:numId="36">
    <w:abstractNumId w:val="23"/>
  </w:num>
  <w:num w:numId="37">
    <w:abstractNumId w:val="17"/>
  </w:num>
  <w:num w:numId="38">
    <w:abstractNumId w:val="18"/>
  </w:num>
  <w:num w:numId="39">
    <w:abstractNumId w:val="28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673"/>
    <w:rsid w:val="000076A9"/>
    <w:rsid w:val="000318AA"/>
    <w:rsid w:val="00121997"/>
    <w:rsid w:val="002964C2"/>
    <w:rsid w:val="002E2309"/>
    <w:rsid w:val="003A4611"/>
    <w:rsid w:val="003F3B41"/>
    <w:rsid w:val="00407596"/>
    <w:rsid w:val="004A7204"/>
    <w:rsid w:val="005D470A"/>
    <w:rsid w:val="005F77BB"/>
    <w:rsid w:val="00602A51"/>
    <w:rsid w:val="00654A59"/>
    <w:rsid w:val="00670FE9"/>
    <w:rsid w:val="00881DA1"/>
    <w:rsid w:val="0097747E"/>
    <w:rsid w:val="009A7844"/>
    <w:rsid w:val="00A56873"/>
    <w:rsid w:val="00B32673"/>
    <w:rsid w:val="00C701E2"/>
    <w:rsid w:val="00D821E7"/>
    <w:rsid w:val="00DB5EE5"/>
    <w:rsid w:val="00EE7D47"/>
    <w:rsid w:val="00EF5679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673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6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326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32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2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673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0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596"/>
    <w:rPr>
      <w:b/>
      <w:bCs/>
    </w:rPr>
  </w:style>
  <w:style w:type="paragraph" w:styleId="a9">
    <w:name w:val="List Paragraph"/>
    <w:basedOn w:val="a"/>
    <w:uiPriority w:val="34"/>
    <w:qFormat/>
    <w:rsid w:val="00407596"/>
    <w:pPr>
      <w:ind w:left="720"/>
      <w:contextualSpacing/>
    </w:pPr>
    <w:rPr>
      <w:rFonts w:eastAsiaTheme="minorHAnsi"/>
      <w:lang w:eastAsia="en-US"/>
    </w:rPr>
  </w:style>
  <w:style w:type="paragraph" w:customStyle="1" w:styleId="aa">
    <w:name w:val="Табличный"/>
    <w:basedOn w:val="a"/>
    <w:rsid w:val="004075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40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07596"/>
  </w:style>
  <w:style w:type="paragraph" w:customStyle="1" w:styleId="FORMATTEXT">
    <w:name w:val=".FORMATTEXT"/>
    <w:uiPriority w:val="99"/>
    <w:rsid w:val="00407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07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407596"/>
  </w:style>
  <w:style w:type="character" w:customStyle="1" w:styleId="docarticle-name">
    <w:name w:val="doc__article-name"/>
    <w:basedOn w:val="a0"/>
    <w:rsid w:val="00407596"/>
  </w:style>
  <w:style w:type="character" w:customStyle="1" w:styleId="auto-matches">
    <w:name w:val="auto-matches"/>
    <w:basedOn w:val="a0"/>
    <w:rsid w:val="00407596"/>
  </w:style>
  <w:style w:type="character" w:customStyle="1" w:styleId="btn">
    <w:name w:val="btn"/>
    <w:basedOn w:val="a0"/>
    <w:rsid w:val="00407596"/>
  </w:style>
  <w:style w:type="paragraph" w:customStyle="1" w:styleId="ConsPlusNonformat">
    <w:name w:val="ConsPlusNonformat"/>
    <w:uiPriority w:val="99"/>
    <w:rsid w:val="00407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075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075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075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075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407596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07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40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-notescomment">
    <w:name w:val="doc-notes__comment"/>
    <w:basedOn w:val="a0"/>
    <w:rsid w:val="00407596"/>
  </w:style>
  <w:style w:type="paragraph" w:customStyle="1" w:styleId="align-center">
    <w:name w:val="align-center"/>
    <w:basedOn w:val="a"/>
    <w:rsid w:val="00407596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407596"/>
    <w:pPr>
      <w:spacing w:after="223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7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40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2018-10-04T02:41:00Z</cp:lastPrinted>
  <dcterms:created xsi:type="dcterms:W3CDTF">2018-10-04T02:38:00Z</dcterms:created>
  <dcterms:modified xsi:type="dcterms:W3CDTF">2021-08-23T03:27:00Z</dcterms:modified>
</cp:coreProperties>
</file>